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F" w:rsidRDefault="0013287F" w:rsidP="002B1CCE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ŠAHOVSKI KLUB</w:t>
      </w:r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proofErr w:type="spellStart"/>
      <w:r>
        <w:rPr>
          <w:rFonts w:ascii="Arial" w:hAnsi="Arial" w:cs="Arial"/>
          <w:color w:val="323232"/>
          <w:sz w:val="18"/>
          <w:szCs w:val="18"/>
        </w:rPr>
        <w:t>Tekući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računi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: </w:t>
      </w:r>
    </w:p>
    <w:p w:rsidR="002B1CCE" w:rsidRPr="002B1CCE" w:rsidRDefault="00ED00D5" w:rsidP="002B1CCE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»S E N T A« </w:t>
      </w:r>
      <w:proofErr w:type="gramStart"/>
      <w:r>
        <w:rPr>
          <w:rFonts w:ascii="Arial" w:hAnsi="Arial" w:cs="Arial"/>
          <w:color w:val="323232"/>
          <w:sz w:val="18"/>
          <w:szCs w:val="18"/>
        </w:rPr>
        <w:t>SENTA ,</w:t>
      </w:r>
      <w:proofErr w:type="gram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Ađanska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7/I </w:t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  <w:t xml:space="preserve">160-923120-66 </w:t>
      </w:r>
      <w:proofErr w:type="spellStart"/>
      <w:r w:rsidR="0013287F">
        <w:rPr>
          <w:rFonts w:ascii="Arial" w:hAnsi="Arial" w:cs="Arial"/>
          <w:color w:val="323232"/>
          <w:sz w:val="18"/>
          <w:szCs w:val="18"/>
        </w:rPr>
        <w:t>Banca</w:t>
      </w:r>
      <w:proofErr w:type="spellEnd"/>
      <w:r w:rsidR="0013287F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13287F">
        <w:rPr>
          <w:rFonts w:ascii="Arial" w:hAnsi="Arial" w:cs="Arial"/>
          <w:color w:val="323232"/>
          <w:sz w:val="18"/>
          <w:szCs w:val="18"/>
        </w:rPr>
        <w:t>Intesa</w:t>
      </w:r>
      <w:proofErr w:type="spellEnd"/>
    </w:p>
    <w:p w:rsidR="002B1CCE" w:rsidRPr="002B1CCE" w:rsidRDefault="00D9468C" w:rsidP="002B1CCE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Dana: 26</w:t>
      </w:r>
      <w:r w:rsidR="0013287F">
        <w:rPr>
          <w:rFonts w:ascii="Arial" w:hAnsi="Arial" w:cs="Arial"/>
          <w:color w:val="323232"/>
          <w:sz w:val="18"/>
          <w:szCs w:val="18"/>
        </w:rPr>
        <w:t>.12</w:t>
      </w:r>
      <w:r>
        <w:rPr>
          <w:rFonts w:ascii="Arial" w:hAnsi="Arial" w:cs="Arial"/>
          <w:color w:val="323232"/>
          <w:sz w:val="18"/>
          <w:szCs w:val="18"/>
        </w:rPr>
        <w:t>.2014</w:t>
      </w:r>
      <w:r w:rsidR="00ED00D5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godine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</w:r>
      <w:r w:rsidR="0013287F">
        <w:rPr>
          <w:rFonts w:ascii="Arial" w:hAnsi="Arial" w:cs="Arial"/>
          <w:color w:val="323232"/>
          <w:sz w:val="18"/>
          <w:szCs w:val="18"/>
        </w:rPr>
        <w:tab/>
        <w:t xml:space="preserve">355-1043771-72 </w:t>
      </w:r>
      <w:proofErr w:type="spellStart"/>
      <w:r w:rsidR="0013287F">
        <w:rPr>
          <w:rFonts w:ascii="Arial" w:hAnsi="Arial" w:cs="Arial"/>
          <w:color w:val="323232"/>
          <w:sz w:val="18"/>
          <w:szCs w:val="18"/>
        </w:rPr>
        <w:t>Vojvođanska</w:t>
      </w:r>
      <w:proofErr w:type="spellEnd"/>
      <w:r w:rsidR="0013287F">
        <w:rPr>
          <w:rFonts w:ascii="Arial" w:hAnsi="Arial" w:cs="Arial"/>
          <w:color w:val="323232"/>
          <w:sz w:val="18"/>
          <w:szCs w:val="18"/>
        </w:rPr>
        <w:t xml:space="preserve"> Banka</w:t>
      </w:r>
    </w:p>
    <w:p w:rsidR="002B1CCE" w:rsidRPr="002B0EB0" w:rsidRDefault="002B1CCE" w:rsidP="002B0EB0">
      <w:pPr>
        <w:pStyle w:val="NormalWeb"/>
        <w:spacing w:after="240" w:line="270" w:lineRule="atLeast"/>
        <w:jc w:val="center"/>
        <w:textAlignment w:val="baseline"/>
        <w:rPr>
          <w:rFonts w:ascii="Arial" w:hAnsi="Arial" w:cs="Arial"/>
          <w:b/>
          <w:color w:val="323232"/>
          <w:sz w:val="28"/>
          <w:szCs w:val="28"/>
        </w:rPr>
      </w:pPr>
      <w:r w:rsidRPr="0013287F">
        <w:rPr>
          <w:rFonts w:ascii="Arial" w:hAnsi="Arial" w:cs="Arial"/>
          <w:b/>
          <w:color w:val="323232"/>
          <w:sz w:val="28"/>
          <w:szCs w:val="28"/>
        </w:rPr>
        <w:t>RASPIS TURNIRA</w:t>
      </w:r>
    </w:p>
    <w:p w:rsidR="00ED00D5" w:rsidRPr="00326AC8" w:rsidRDefault="002B1CCE" w:rsidP="002B1CCE">
      <w:pPr>
        <w:pStyle w:val="NormalWeb"/>
        <w:spacing w:after="240" w:line="270" w:lineRule="atLeast"/>
        <w:textAlignment w:val="baseline"/>
        <w:rPr>
          <w:rFonts w:ascii="Arial" w:hAnsi="Arial" w:cs="Arial"/>
          <w:b/>
          <w:color w:val="323232"/>
          <w:sz w:val="18"/>
          <w:szCs w:val="18"/>
        </w:rPr>
      </w:pPr>
      <w:r w:rsidRPr="00326AC8">
        <w:rPr>
          <w:rFonts w:ascii="Arial" w:hAnsi="Arial" w:cs="Arial"/>
          <w:b/>
          <w:color w:val="323232"/>
          <w:sz w:val="18"/>
          <w:szCs w:val="18"/>
        </w:rPr>
        <w:t>ŠK »</w:t>
      </w:r>
      <w:proofErr w:type="spellStart"/>
      <w:r w:rsidRPr="00326AC8">
        <w:rPr>
          <w:rFonts w:ascii="Arial" w:hAnsi="Arial" w:cs="Arial"/>
          <w:b/>
          <w:color w:val="323232"/>
          <w:sz w:val="18"/>
          <w:szCs w:val="18"/>
        </w:rPr>
        <w:t>Senta</w:t>
      </w:r>
      <w:proofErr w:type="spellEnd"/>
      <w:r w:rsidRPr="00326AC8">
        <w:rPr>
          <w:rFonts w:ascii="Arial" w:hAnsi="Arial" w:cs="Arial"/>
          <w:b/>
          <w:color w:val="323232"/>
          <w:sz w:val="18"/>
          <w:szCs w:val="18"/>
        </w:rPr>
        <w:t xml:space="preserve">« </w:t>
      </w:r>
      <w:proofErr w:type="spellStart"/>
      <w:r w:rsidRPr="00326AC8">
        <w:rPr>
          <w:rFonts w:ascii="Arial" w:hAnsi="Arial" w:cs="Arial"/>
          <w:b/>
          <w:color w:val="323232"/>
          <w:sz w:val="18"/>
          <w:szCs w:val="18"/>
        </w:rPr>
        <w:t>Senta</w:t>
      </w:r>
      <w:proofErr w:type="spellEnd"/>
      <w:r w:rsidRPr="00326AC8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="00D9468C" w:rsidRPr="00326AC8">
        <w:rPr>
          <w:rFonts w:ascii="Arial" w:hAnsi="Arial" w:cs="Arial"/>
          <w:b/>
          <w:color w:val="323232"/>
          <w:sz w:val="18"/>
          <w:szCs w:val="18"/>
        </w:rPr>
        <w:t>od</w:t>
      </w:r>
      <w:proofErr w:type="spellEnd"/>
      <w:r w:rsidR="00D9468C" w:rsidRPr="00326AC8">
        <w:rPr>
          <w:rFonts w:ascii="Arial" w:hAnsi="Arial" w:cs="Arial"/>
          <w:b/>
          <w:color w:val="323232"/>
          <w:sz w:val="18"/>
          <w:szCs w:val="18"/>
        </w:rPr>
        <w:t xml:space="preserve"> 30</w:t>
      </w:r>
      <w:r w:rsidRPr="00326AC8">
        <w:rPr>
          <w:rFonts w:ascii="Arial" w:hAnsi="Arial" w:cs="Arial"/>
          <w:b/>
          <w:color w:val="323232"/>
          <w:sz w:val="18"/>
          <w:szCs w:val="18"/>
        </w:rPr>
        <w:t>.</w:t>
      </w:r>
      <w:r w:rsidR="00ED00D5" w:rsidRPr="00326AC8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proofErr w:type="gramStart"/>
      <w:r w:rsidR="00ED00D5" w:rsidRPr="00326AC8">
        <w:rPr>
          <w:rFonts w:ascii="Arial" w:hAnsi="Arial" w:cs="Arial"/>
          <w:b/>
          <w:color w:val="323232"/>
          <w:sz w:val="18"/>
          <w:szCs w:val="18"/>
        </w:rPr>
        <w:t>januara</w:t>
      </w:r>
      <w:proofErr w:type="spellEnd"/>
      <w:proofErr w:type="gramEnd"/>
      <w:r w:rsidR="00ED00D5" w:rsidRPr="00326AC8">
        <w:rPr>
          <w:rFonts w:ascii="Arial" w:hAnsi="Arial" w:cs="Arial"/>
          <w:b/>
          <w:color w:val="323232"/>
          <w:sz w:val="18"/>
          <w:szCs w:val="18"/>
        </w:rPr>
        <w:t xml:space="preserve"> do 22. </w:t>
      </w:r>
      <w:proofErr w:type="spellStart"/>
      <w:proofErr w:type="gramStart"/>
      <w:r w:rsidR="00ED00D5" w:rsidRPr="00326AC8">
        <w:rPr>
          <w:rFonts w:ascii="Arial" w:hAnsi="Arial" w:cs="Arial"/>
          <w:b/>
          <w:color w:val="323232"/>
          <w:sz w:val="18"/>
          <w:szCs w:val="18"/>
        </w:rPr>
        <w:t>februara</w:t>
      </w:r>
      <w:proofErr w:type="spellEnd"/>
      <w:r w:rsidR="00ED00D5" w:rsidRPr="00326AC8">
        <w:rPr>
          <w:rFonts w:ascii="Arial" w:hAnsi="Arial" w:cs="Arial"/>
          <w:b/>
          <w:color w:val="323232"/>
          <w:sz w:val="18"/>
          <w:szCs w:val="18"/>
        </w:rPr>
        <w:t xml:space="preserve">  2015</w:t>
      </w:r>
      <w:proofErr w:type="gramEnd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>godine</w:t>
      </w:r>
      <w:proofErr w:type="spellEnd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 xml:space="preserve"> u </w:t>
      </w:r>
      <w:proofErr w:type="spellStart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>prostorijama</w:t>
      </w:r>
      <w:proofErr w:type="spellEnd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>kluba</w:t>
      </w:r>
      <w:proofErr w:type="spellEnd"/>
      <w:r w:rsidR="0013287F" w:rsidRPr="00326AC8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Pr="00326AC8">
        <w:rPr>
          <w:rFonts w:ascii="Arial" w:hAnsi="Arial" w:cs="Arial"/>
          <w:b/>
          <w:color w:val="323232"/>
          <w:sz w:val="18"/>
          <w:szCs w:val="18"/>
        </w:rPr>
        <w:t>organizuje</w:t>
      </w:r>
      <w:proofErr w:type="spellEnd"/>
      <w:r w:rsidR="00ED00D5" w:rsidRPr="00326AC8">
        <w:rPr>
          <w:rFonts w:ascii="Arial" w:hAnsi="Arial" w:cs="Arial"/>
          <w:b/>
          <w:color w:val="323232"/>
          <w:sz w:val="18"/>
          <w:szCs w:val="18"/>
        </w:rPr>
        <w:t xml:space="preserve">                     </w:t>
      </w:r>
    </w:p>
    <w:p w:rsidR="002B1CCE" w:rsidRPr="002B1CCE" w:rsidRDefault="00ED00D5" w:rsidP="002B1CCE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 w:rsidRPr="00ED00D5">
        <w:rPr>
          <w:rFonts w:ascii="Arial" w:hAnsi="Arial" w:cs="Arial"/>
          <w:color w:val="323232"/>
          <w:u w:val="single"/>
        </w:rPr>
        <w:t>Otvoreno</w:t>
      </w:r>
      <w:proofErr w:type="spellEnd"/>
      <w:r w:rsidRPr="00ED00D5">
        <w:rPr>
          <w:rFonts w:ascii="Arial" w:hAnsi="Arial" w:cs="Arial"/>
          <w:color w:val="323232"/>
          <w:u w:val="single"/>
        </w:rPr>
        <w:t xml:space="preserve"> </w:t>
      </w:r>
      <w:proofErr w:type="spellStart"/>
      <w:r w:rsidRPr="00ED00D5">
        <w:rPr>
          <w:rFonts w:ascii="Arial" w:hAnsi="Arial" w:cs="Arial"/>
          <w:color w:val="323232"/>
          <w:u w:val="single"/>
        </w:rPr>
        <w:t>P</w:t>
      </w:r>
      <w:r w:rsidR="0013287F" w:rsidRPr="00ED00D5">
        <w:rPr>
          <w:rFonts w:ascii="Arial" w:hAnsi="Arial" w:cs="Arial"/>
          <w:color w:val="323232"/>
          <w:u w:val="single"/>
        </w:rPr>
        <w:t>rvenstvo</w:t>
      </w:r>
      <w:proofErr w:type="spellEnd"/>
      <w:r w:rsidR="0013287F" w:rsidRPr="00ED00D5">
        <w:rPr>
          <w:rFonts w:ascii="Arial" w:hAnsi="Arial" w:cs="Arial"/>
          <w:color w:val="323232"/>
          <w:u w:val="single"/>
        </w:rPr>
        <w:t xml:space="preserve"> </w:t>
      </w:r>
      <w:proofErr w:type="spellStart"/>
      <w:r w:rsidR="0013287F" w:rsidRPr="00ED00D5">
        <w:rPr>
          <w:rFonts w:ascii="Arial" w:hAnsi="Arial" w:cs="Arial"/>
          <w:color w:val="323232"/>
          <w:u w:val="single"/>
        </w:rPr>
        <w:t>Sente</w:t>
      </w:r>
      <w:proofErr w:type="spellEnd"/>
      <w:r w:rsidR="0013287F" w:rsidRPr="00ED00D5">
        <w:rPr>
          <w:rFonts w:ascii="Arial" w:hAnsi="Arial" w:cs="Arial"/>
          <w:color w:val="323232"/>
          <w:u w:val="single"/>
        </w:rPr>
        <w:t xml:space="preserve"> u</w:t>
      </w:r>
      <w:proofErr w:type="spellStart"/>
      <w:r w:rsidR="0013287F" w:rsidRPr="00ED00D5">
        <w:rPr>
          <w:rFonts w:ascii="Arial" w:hAnsi="Arial" w:cs="Arial"/>
          <w:color w:val="323232"/>
          <w:u w:val="single"/>
        </w:rPr>
        <w:t xml:space="preserve"> šahu</w:t>
      </w:r>
      <w:proofErr w:type="spellEnd"/>
      <w:r w:rsidR="0013287F" w:rsidRPr="00ED00D5">
        <w:rPr>
          <w:rFonts w:ascii="Arial" w:hAnsi="Arial" w:cs="Arial"/>
          <w:color w:val="323232"/>
          <w:u w:val="single"/>
        </w:rPr>
        <w:t xml:space="preserve"> </w:t>
      </w:r>
      <w:proofErr w:type="spellStart"/>
      <w:r w:rsidRPr="00ED00D5">
        <w:rPr>
          <w:rFonts w:ascii="Arial" w:hAnsi="Arial" w:cs="Arial"/>
          <w:color w:val="323232"/>
          <w:u w:val="single"/>
        </w:rPr>
        <w:t>za</w:t>
      </w:r>
      <w:proofErr w:type="spellEnd"/>
      <w:r w:rsidRPr="00ED00D5">
        <w:rPr>
          <w:rFonts w:ascii="Arial" w:hAnsi="Arial" w:cs="Arial"/>
          <w:color w:val="323232"/>
          <w:u w:val="single"/>
        </w:rPr>
        <w:t xml:space="preserve"> 2015</w:t>
      </w:r>
      <w:r w:rsidR="007506CA" w:rsidRPr="00ED00D5">
        <w:rPr>
          <w:rFonts w:ascii="Arial" w:hAnsi="Arial" w:cs="Arial"/>
          <w:color w:val="323232"/>
          <w:u w:val="single"/>
        </w:rPr>
        <w:t xml:space="preserve"> </w:t>
      </w:r>
      <w:proofErr w:type="spellStart"/>
      <w:proofErr w:type="gramStart"/>
      <w:r w:rsidR="007506CA" w:rsidRPr="00ED00D5">
        <w:rPr>
          <w:rFonts w:ascii="Arial" w:hAnsi="Arial" w:cs="Arial"/>
          <w:color w:val="323232"/>
          <w:u w:val="single"/>
        </w:rPr>
        <w:t>godinu</w:t>
      </w:r>
      <w:proofErr w:type="spellEnd"/>
      <w:r>
        <w:rPr>
          <w:rFonts w:ascii="Arial" w:hAnsi="Arial" w:cs="Arial"/>
          <w:color w:val="323232"/>
          <w:sz w:val="18"/>
          <w:szCs w:val="18"/>
          <w:u w:val="single"/>
        </w:rPr>
        <w:t xml:space="preserve"> </w:t>
      </w:r>
      <w:r w:rsidR="00326AC8">
        <w:rPr>
          <w:rFonts w:ascii="Arial" w:hAnsi="Arial" w:cs="Arial"/>
          <w:color w:val="323232"/>
          <w:sz w:val="18"/>
          <w:szCs w:val="18"/>
          <w:u w:val="single"/>
        </w:rPr>
        <w:t xml:space="preserve"> </w:t>
      </w:r>
      <w:r w:rsidR="0013287F">
        <w:rPr>
          <w:rFonts w:ascii="Arial" w:hAnsi="Arial" w:cs="Arial"/>
          <w:color w:val="323232"/>
          <w:sz w:val="18"/>
          <w:szCs w:val="18"/>
        </w:rPr>
        <w:t>pod</w:t>
      </w:r>
      <w:proofErr w:type="gramEnd"/>
      <w:r w:rsidR="0013287F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13287F">
        <w:rPr>
          <w:rFonts w:ascii="Arial" w:hAnsi="Arial" w:cs="Arial"/>
          <w:color w:val="323232"/>
          <w:sz w:val="18"/>
          <w:szCs w:val="18"/>
        </w:rPr>
        <w:t>sledećim</w:t>
      </w:r>
      <w:proofErr w:type="spellEnd"/>
      <w:r w:rsidR="0013287F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13287F">
        <w:rPr>
          <w:rFonts w:ascii="Arial" w:hAnsi="Arial" w:cs="Arial"/>
          <w:color w:val="323232"/>
          <w:sz w:val="18"/>
          <w:szCs w:val="18"/>
        </w:rPr>
        <w:t>uslovima</w:t>
      </w:r>
      <w:proofErr w:type="spellEnd"/>
      <w:r w:rsidR="0013287F">
        <w:rPr>
          <w:rFonts w:ascii="Arial" w:hAnsi="Arial" w:cs="Arial"/>
          <w:color w:val="323232"/>
          <w:sz w:val="18"/>
          <w:szCs w:val="18"/>
        </w:rPr>
        <w:t xml:space="preserve">: 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</w:p>
    <w:p w:rsidR="005E7412" w:rsidRDefault="00ED00D5" w:rsidP="008F5FD3">
      <w:pPr>
        <w:pStyle w:val="NormalWeb"/>
        <w:numPr>
          <w:ilvl w:val="0"/>
          <w:numId w:val="7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I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>gra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se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po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švajcarskom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sistemu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>
        <w:rPr>
          <w:rFonts w:ascii="Arial" w:hAnsi="Arial" w:cs="Arial"/>
          <w:color w:val="323232"/>
          <w:sz w:val="18"/>
          <w:szCs w:val="18"/>
        </w:rPr>
        <w:t xml:space="preserve"> 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FIDE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varijanta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9 </w:t>
      </w:r>
      <w:r w:rsidR="005E7412">
        <w:rPr>
          <w:rFonts w:ascii="Arial" w:hAnsi="Arial" w:cs="Arial"/>
          <w:color w:val="323232"/>
          <w:sz w:val="18"/>
          <w:szCs w:val="18"/>
        </w:rPr>
        <w:t>kola</w:t>
      </w:r>
      <w:r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 xml:space="preserve"> –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kompjutersko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parovanje</w:t>
      </w:r>
      <w:proofErr w:type="spellEnd"/>
    </w:p>
    <w:p w:rsidR="00717DC8" w:rsidRDefault="00ED00D5" w:rsidP="008F5FD3">
      <w:pPr>
        <w:pStyle w:val="NormalWeb"/>
        <w:numPr>
          <w:ilvl w:val="0"/>
          <w:numId w:val="7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P</w:t>
      </w:r>
      <w:r w:rsidR="00717DC8" w:rsidRPr="002B1CCE">
        <w:rPr>
          <w:rFonts w:ascii="Arial" w:hAnsi="Arial" w:cs="Arial"/>
          <w:color w:val="323232"/>
          <w:sz w:val="18"/>
          <w:szCs w:val="18"/>
        </w:rPr>
        <w:t>ravo</w:t>
      </w:r>
      <w:proofErr w:type="spellEnd"/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učešća</w:t>
      </w:r>
      <w:proofErr w:type="spellEnd"/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imaju</w:t>
      </w:r>
      <w:proofErr w:type="spellEnd"/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svi</w:t>
      </w:r>
      <w:proofErr w:type="spellEnd"/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igrači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iz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Srbije</w:t>
      </w:r>
      <w:proofErr w:type="spellEnd"/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,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koji</w:t>
      </w:r>
      <w:proofErr w:type="spellEnd"/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u</w:t>
      </w:r>
      <w:r w:rsidR="00AF7AAC">
        <w:rPr>
          <w:rFonts w:ascii="Arial" w:hAnsi="Arial" w:cs="Arial"/>
          <w:color w:val="323232"/>
          <w:sz w:val="18"/>
          <w:szCs w:val="18"/>
        </w:rPr>
        <w:t>plate</w:t>
      </w:r>
      <w:proofErr w:type="spellEnd"/>
      <w:r w:rsidR="00AF7AAC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F7AAC">
        <w:rPr>
          <w:rFonts w:ascii="Arial" w:hAnsi="Arial" w:cs="Arial"/>
          <w:color w:val="323232"/>
          <w:sz w:val="18"/>
          <w:szCs w:val="18"/>
        </w:rPr>
        <w:t>upisninu</w:t>
      </w:r>
      <w:proofErr w:type="spellEnd"/>
      <w:r w:rsidR="00AF7AAC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F7AAC">
        <w:rPr>
          <w:rFonts w:ascii="Arial" w:hAnsi="Arial" w:cs="Arial"/>
          <w:color w:val="323232"/>
          <w:sz w:val="18"/>
          <w:szCs w:val="18"/>
        </w:rPr>
        <w:t>od</w:t>
      </w:r>
      <w:proofErr w:type="spellEnd"/>
      <w:r w:rsidR="00AF7AAC">
        <w:rPr>
          <w:rFonts w:ascii="Arial" w:hAnsi="Arial" w:cs="Arial"/>
          <w:color w:val="323232"/>
          <w:sz w:val="18"/>
          <w:szCs w:val="18"/>
        </w:rPr>
        <w:t xml:space="preserve"> 10</w:t>
      </w:r>
      <w:r w:rsidR="00717DC8" w:rsidRPr="002B1CCE">
        <w:rPr>
          <w:rFonts w:ascii="Arial" w:hAnsi="Arial" w:cs="Arial"/>
          <w:color w:val="323232"/>
          <w:sz w:val="18"/>
          <w:szCs w:val="18"/>
        </w:rPr>
        <w:t xml:space="preserve">00 </w:t>
      </w:r>
      <w:proofErr w:type="spellStart"/>
      <w:r w:rsidR="00717DC8" w:rsidRPr="002B1CCE"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, a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stranci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koji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imaju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ID </w:t>
      </w:r>
      <w:proofErr w:type="spellStart"/>
      <w:r w:rsidR="00717DC8">
        <w:rPr>
          <w:rFonts w:ascii="Arial" w:hAnsi="Arial" w:cs="Arial"/>
          <w:color w:val="323232"/>
          <w:sz w:val="18"/>
          <w:szCs w:val="18"/>
        </w:rPr>
        <w:t>broj</w:t>
      </w:r>
      <w:proofErr w:type="spellEnd"/>
      <w:r w:rsidR="00717DC8">
        <w:rPr>
          <w:rFonts w:ascii="Arial" w:hAnsi="Arial" w:cs="Arial"/>
          <w:color w:val="323232"/>
          <w:sz w:val="18"/>
          <w:szCs w:val="18"/>
        </w:rPr>
        <w:t xml:space="preserve"> FIDE  </w:t>
      </w:r>
    </w:p>
    <w:p w:rsidR="002B1CCE" w:rsidRPr="002B1CCE" w:rsidRDefault="00ED00D5" w:rsidP="008F5FD3">
      <w:pPr>
        <w:pStyle w:val="NormalWeb"/>
        <w:numPr>
          <w:ilvl w:val="0"/>
          <w:numId w:val="7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I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>gra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se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digitalnim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satovima</w:t>
      </w:r>
      <w:proofErr w:type="spellEnd"/>
      <w:r>
        <w:rPr>
          <w:rFonts w:ascii="Arial" w:hAnsi="Arial" w:cs="Arial"/>
          <w:color w:val="323232"/>
          <w:sz w:val="18"/>
          <w:szCs w:val="18"/>
        </w:rPr>
        <w:t>,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koje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sa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figurama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šahovskim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stolovima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obezbeđuje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organizator</w:t>
      </w:r>
      <w:proofErr w:type="spellEnd"/>
    </w:p>
    <w:p w:rsidR="002B1CCE" w:rsidRPr="002B1CCE" w:rsidRDefault="00ED00D5" w:rsidP="008F5FD3">
      <w:pPr>
        <w:pStyle w:val="NormalWeb"/>
        <w:numPr>
          <w:ilvl w:val="0"/>
          <w:numId w:val="7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>T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empo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igre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 w:rsidR="007506CA">
        <w:rPr>
          <w:rFonts w:ascii="Arial" w:hAnsi="Arial" w:cs="Arial"/>
          <w:color w:val="323232"/>
          <w:sz w:val="18"/>
          <w:szCs w:val="18"/>
        </w:rPr>
        <w:t>je 90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minuta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po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igraču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za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celu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partiju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30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sekundi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za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svaki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odigrani</w:t>
      </w:r>
      <w:proofErr w:type="spellEnd"/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potez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</w:p>
    <w:p w:rsidR="006C4DD3" w:rsidRDefault="00ED00D5" w:rsidP="008F5FD3">
      <w:pPr>
        <w:pStyle w:val="NormalWeb"/>
        <w:numPr>
          <w:ilvl w:val="0"/>
          <w:numId w:val="7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T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>urnir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se </w:t>
      </w:r>
      <w:proofErr w:type="spellStart"/>
      <w:proofErr w:type="gramStart"/>
      <w:r w:rsidR="004E75B4">
        <w:rPr>
          <w:rFonts w:ascii="Arial" w:hAnsi="Arial" w:cs="Arial"/>
          <w:color w:val="323232"/>
          <w:sz w:val="18"/>
          <w:szCs w:val="18"/>
        </w:rPr>
        <w:t>rejtinguje</w:t>
      </w:r>
      <w:proofErr w:type="spellEnd"/>
      <w:r w:rsidR="004E75B4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po</w:t>
      </w:r>
      <w:proofErr w:type="spellEnd"/>
      <w:proofErr w:type="gram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pr</w:t>
      </w:r>
      <w:r w:rsidR="005E7412">
        <w:rPr>
          <w:rFonts w:ascii="Arial" w:hAnsi="Arial" w:cs="Arial"/>
          <w:color w:val="323232"/>
          <w:sz w:val="18"/>
          <w:szCs w:val="18"/>
        </w:rPr>
        <w:t>avilima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FIDE</w:t>
      </w:r>
      <w:r w:rsidR="0057440B">
        <w:rPr>
          <w:rFonts w:ascii="Arial" w:hAnsi="Arial" w:cs="Arial"/>
          <w:color w:val="323232"/>
          <w:sz w:val="18"/>
          <w:szCs w:val="18"/>
        </w:rPr>
        <w:t xml:space="preserve">,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sa</w:t>
      </w:r>
      <w:proofErr w:type="spellEnd"/>
      <w:r w:rsidR="006C4DD3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dozvoljenim</w:t>
      </w:r>
      <w:proofErr w:type="spellEnd"/>
      <w:r w:rsidR="006C4DD3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kašnjenjem</w:t>
      </w:r>
      <w:proofErr w:type="spellEnd"/>
      <w:r w:rsidR="006C4DD3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od</w:t>
      </w:r>
      <w:proofErr w:type="spellEnd"/>
      <w:r w:rsidR="006C4DD3">
        <w:rPr>
          <w:rFonts w:ascii="Arial" w:hAnsi="Arial" w:cs="Arial"/>
          <w:color w:val="323232"/>
          <w:sz w:val="18"/>
          <w:szCs w:val="18"/>
        </w:rPr>
        <w:t xml:space="preserve"> max. 59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minuta</w:t>
      </w:r>
      <w:proofErr w:type="spellEnd"/>
      <w:r w:rsidR="006C4DD3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6C4DD3">
        <w:rPr>
          <w:rFonts w:ascii="Arial" w:hAnsi="Arial" w:cs="Arial"/>
          <w:color w:val="323232"/>
          <w:sz w:val="18"/>
          <w:szCs w:val="18"/>
        </w:rPr>
        <w:t xml:space="preserve"> 59 </w:t>
      </w:r>
      <w:proofErr w:type="spellStart"/>
      <w:r w:rsidR="006C4DD3">
        <w:rPr>
          <w:rFonts w:ascii="Arial" w:hAnsi="Arial" w:cs="Arial"/>
          <w:color w:val="323232"/>
          <w:sz w:val="18"/>
          <w:szCs w:val="18"/>
        </w:rPr>
        <w:t>sekundi</w:t>
      </w:r>
      <w:proofErr w:type="spellEnd"/>
    </w:p>
    <w:p w:rsidR="007506CA" w:rsidRDefault="004E75B4" w:rsidP="008F5FD3">
      <w:pPr>
        <w:pStyle w:val="NormalWeb"/>
        <w:numPr>
          <w:ilvl w:val="0"/>
          <w:numId w:val="7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Organizator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obezbeđ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>uje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nag</w:t>
      </w:r>
      <w:r>
        <w:rPr>
          <w:rFonts w:ascii="Arial" w:hAnsi="Arial" w:cs="Arial"/>
          <w:color w:val="323232"/>
          <w:sz w:val="18"/>
          <w:szCs w:val="18"/>
        </w:rPr>
        <w:t>radni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fond u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iznosu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od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 26.000</w:t>
      </w:r>
      <w:r w:rsidR="007506CA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7506CA"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C2770C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C2770C">
        <w:rPr>
          <w:rFonts w:ascii="Arial" w:hAnsi="Arial" w:cs="Arial"/>
          <w:color w:val="323232"/>
          <w:sz w:val="18"/>
          <w:szCs w:val="18"/>
        </w:rPr>
        <w:t xml:space="preserve"> to u </w:t>
      </w:r>
      <w:proofErr w:type="spellStart"/>
      <w:r w:rsidR="00C2770C">
        <w:rPr>
          <w:rFonts w:ascii="Arial" w:hAnsi="Arial" w:cs="Arial"/>
          <w:color w:val="323232"/>
          <w:sz w:val="18"/>
          <w:szCs w:val="18"/>
        </w:rPr>
        <w:t>neto</w:t>
      </w:r>
      <w:proofErr w:type="spellEnd"/>
      <w:r w:rsidR="00C2770C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C2770C">
        <w:rPr>
          <w:rFonts w:ascii="Arial" w:hAnsi="Arial" w:cs="Arial"/>
          <w:color w:val="323232"/>
          <w:sz w:val="18"/>
          <w:szCs w:val="18"/>
        </w:rPr>
        <w:t>iznosima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>: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 </w:t>
      </w:r>
    </w:p>
    <w:p w:rsidR="002B1CCE" w:rsidRPr="002B1CCE" w:rsidRDefault="00A32902" w:rsidP="004E75B4">
      <w:pPr>
        <w:pStyle w:val="NormalWeb"/>
        <w:numPr>
          <w:ilvl w:val="0"/>
          <w:numId w:val="5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7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.000 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peha</w:t>
      </w:r>
      <w:r w:rsidR="004E75B4">
        <w:rPr>
          <w:rFonts w:ascii="Arial" w:hAnsi="Arial" w:cs="Arial"/>
          <w:color w:val="323232"/>
          <w:sz w:val="18"/>
          <w:szCs w:val="18"/>
        </w:rPr>
        <w:t>r</w:t>
      </w:r>
      <w:proofErr w:type="spellEnd"/>
      <w:r w:rsidR="004E75B4">
        <w:rPr>
          <w:rFonts w:ascii="Arial" w:hAnsi="Arial" w:cs="Arial"/>
          <w:color w:val="323232"/>
          <w:sz w:val="18"/>
          <w:szCs w:val="18"/>
        </w:rPr>
        <w:t xml:space="preserve">  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 xml:space="preserve">V- 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   </w:t>
      </w:r>
      <w:r>
        <w:rPr>
          <w:rFonts w:ascii="Arial" w:hAnsi="Arial" w:cs="Arial"/>
          <w:color w:val="323232"/>
          <w:sz w:val="18"/>
          <w:szCs w:val="18"/>
        </w:rPr>
        <w:t>2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.500 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</w:p>
    <w:p w:rsidR="002B1CCE" w:rsidRPr="002B1CCE" w:rsidRDefault="00A32902" w:rsidP="004E75B4">
      <w:pPr>
        <w:pStyle w:val="NormalWeb"/>
        <w:numPr>
          <w:ilvl w:val="0"/>
          <w:numId w:val="5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5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.000 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4E75B4"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2B1CCE" w:rsidRPr="002B1CCE">
        <w:rPr>
          <w:rFonts w:ascii="Arial" w:hAnsi="Arial" w:cs="Arial"/>
          <w:color w:val="323232"/>
          <w:sz w:val="18"/>
          <w:szCs w:val="18"/>
        </w:rPr>
        <w:t>V</w:t>
      </w:r>
      <w:r>
        <w:rPr>
          <w:rFonts w:ascii="Arial" w:hAnsi="Arial" w:cs="Arial"/>
          <w:color w:val="323232"/>
          <w:sz w:val="18"/>
          <w:szCs w:val="18"/>
        </w:rPr>
        <w:t xml:space="preserve">I- 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  </w:t>
      </w:r>
      <w:r>
        <w:rPr>
          <w:rFonts w:ascii="Arial" w:hAnsi="Arial" w:cs="Arial"/>
          <w:color w:val="323232"/>
          <w:sz w:val="18"/>
          <w:szCs w:val="18"/>
        </w:rPr>
        <w:t>2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.000 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</w:p>
    <w:p w:rsidR="002B1CCE" w:rsidRPr="002B1CCE" w:rsidRDefault="00A32902" w:rsidP="004E75B4">
      <w:pPr>
        <w:pStyle w:val="NormalWeb"/>
        <w:numPr>
          <w:ilvl w:val="0"/>
          <w:numId w:val="5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4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.000   </w:t>
      </w:r>
      <w:proofErr w:type="spellStart"/>
      <w:r w:rsidR="004E75B4"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4E75B4">
        <w:rPr>
          <w:rFonts w:ascii="Arial" w:hAnsi="Arial" w:cs="Arial"/>
          <w:color w:val="323232"/>
          <w:sz w:val="18"/>
          <w:szCs w:val="18"/>
        </w:rPr>
        <w:tab/>
      </w:r>
      <w:r w:rsidR="002B1CCE" w:rsidRPr="002B1CCE">
        <w:rPr>
          <w:rFonts w:ascii="Arial" w:hAnsi="Arial" w:cs="Arial"/>
          <w:color w:val="323232"/>
          <w:sz w:val="18"/>
          <w:szCs w:val="18"/>
        </w:rPr>
        <w:t>VI</w:t>
      </w:r>
      <w:r>
        <w:rPr>
          <w:rFonts w:ascii="Arial" w:hAnsi="Arial" w:cs="Arial"/>
          <w:color w:val="323232"/>
          <w:sz w:val="18"/>
          <w:szCs w:val="18"/>
        </w:rPr>
        <w:t xml:space="preserve">I- 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 </w:t>
      </w:r>
      <w:r>
        <w:rPr>
          <w:rFonts w:ascii="Arial" w:hAnsi="Arial" w:cs="Arial"/>
          <w:color w:val="323232"/>
          <w:sz w:val="18"/>
          <w:szCs w:val="18"/>
        </w:rPr>
        <w:t>1.5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00 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dinara</w:t>
      </w:r>
      <w:proofErr w:type="spellEnd"/>
    </w:p>
    <w:p w:rsidR="002B1CCE" w:rsidRPr="002B1CCE" w:rsidRDefault="004E75B4" w:rsidP="004E75B4">
      <w:pPr>
        <w:pStyle w:val="NormalWeb"/>
        <w:numPr>
          <w:ilvl w:val="0"/>
          <w:numId w:val="5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3.000 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r>
        <w:rPr>
          <w:rFonts w:ascii="Arial" w:hAnsi="Arial" w:cs="Arial"/>
          <w:color w:val="323232"/>
          <w:sz w:val="18"/>
          <w:szCs w:val="18"/>
        </w:rPr>
        <w:tab/>
      </w:r>
      <w:r w:rsidR="00A32902">
        <w:rPr>
          <w:rFonts w:ascii="Arial" w:hAnsi="Arial" w:cs="Arial"/>
          <w:color w:val="323232"/>
          <w:sz w:val="18"/>
          <w:szCs w:val="18"/>
        </w:rPr>
        <w:t>VIII</w:t>
      </w:r>
      <w:proofErr w:type="gramStart"/>
      <w:r w:rsidR="00A32902">
        <w:rPr>
          <w:rFonts w:ascii="Arial" w:hAnsi="Arial" w:cs="Arial"/>
          <w:color w:val="323232"/>
          <w:sz w:val="18"/>
          <w:szCs w:val="18"/>
        </w:rPr>
        <w:t xml:space="preserve">- </w:t>
      </w:r>
      <w:r>
        <w:rPr>
          <w:rFonts w:ascii="Arial" w:hAnsi="Arial" w:cs="Arial"/>
          <w:color w:val="323232"/>
          <w:sz w:val="18"/>
          <w:szCs w:val="18"/>
        </w:rPr>
        <w:t xml:space="preserve"> </w:t>
      </w:r>
      <w:r w:rsidR="00A32902">
        <w:rPr>
          <w:rFonts w:ascii="Arial" w:hAnsi="Arial" w:cs="Arial"/>
          <w:color w:val="323232"/>
          <w:sz w:val="18"/>
          <w:szCs w:val="18"/>
        </w:rPr>
        <w:t>1.0</w:t>
      </w:r>
      <w:r>
        <w:rPr>
          <w:rFonts w:ascii="Arial" w:hAnsi="Arial" w:cs="Arial"/>
          <w:color w:val="323232"/>
          <w:sz w:val="18"/>
          <w:szCs w:val="18"/>
        </w:rPr>
        <w:t>00</w:t>
      </w:r>
      <w:proofErr w:type="gramEnd"/>
      <w:r>
        <w:rPr>
          <w:rFonts w:ascii="Arial" w:hAnsi="Arial" w:cs="Arial"/>
          <w:color w:val="323232"/>
          <w:sz w:val="18"/>
          <w:szCs w:val="18"/>
        </w:rPr>
        <w:t xml:space="preserve">  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dinara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>.</w:t>
      </w:r>
    </w:p>
    <w:p w:rsidR="00A32902" w:rsidRDefault="002B0EB0" w:rsidP="002B1CCE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23232"/>
          <w:sz w:val="18"/>
          <w:szCs w:val="18"/>
        </w:rPr>
        <w:t>Nagrade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se ne dele.</w:t>
      </w:r>
      <w:proofErr w:type="gramEnd"/>
      <w:r>
        <w:rPr>
          <w:rFonts w:ascii="Arial" w:hAnsi="Arial" w:cs="Arial"/>
          <w:color w:val="323232"/>
          <w:sz w:val="18"/>
          <w:szCs w:val="18"/>
        </w:rPr>
        <w:t xml:space="preserve"> Pored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redovnih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obezbeđuju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se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4E75B4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specijalne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nagrade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gramStart"/>
      <w:r w:rsidR="00A32902">
        <w:rPr>
          <w:rFonts w:ascii="Arial" w:hAnsi="Arial" w:cs="Arial"/>
          <w:color w:val="323232"/>
          <w:sz w:val="18"/>
          <w:szCs w:val="18"/>
        </w:rPr>
        <w:t>(</w:t>
      </w:r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knjige</w:t>
      </w:r>
      <w:proofErr w:type="spellEnd"/>
      <w:proofErr w:type="gramEnd"/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  <w:r w:rsidR="00A32902">
        <w:rPr>
          <w:rFonts w:ascii="Arial" w:hAnsi="Arial" w:cs="Arial"/>
          <w:color w:val="323232"/>
          <w:sz w:val="18"/>
          <w:szCs w:val="18"/>
        </w:rPr>
        <w:t xml:space="preserve">)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za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najbolje</w:t>
      </w:r>
      <w:proofErr w:type="spellEnd"/>
      <w:r w:rsidR="00A3290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A32902">
        <w:rPr>
          <w:rFonts w:ascii="Arial" w:hAnsi="Arial" w:cs="Arial"/>
          <w:color w:val="323232"/>
          <w:sz w:val="18"/>
          <w:szCs w:val="18"/>
        </w:rPr>
        <w:t>nenagrađene</w:t>
      </w:r>
      <w:proofErr w:type="spellEnd"/>
      <w:r>
        <w:rPr>
          <w:rFonts w:ascii="Arial" w:hAnsi="Arial" w:cs="Arial"/>
          <w:color w:val="323232"/>
          <w:sz w:val="18"/>
          <w:szCs w:val="18"/>
        </w:rPr>
        <w:t>:</w:t>
      </w:r>
    </w:p>
    <w:p w:rsidR="00A32902" w:rsidRDefault="00A32902" w:rsidP="00A32902">
      <w:pPr>
        <w:pStyle w:val="NormalWeb"/>
        <w:numPr>
          <w:ilvl w:val="0"/>
          <w:numId w:val="4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za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najbolje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plasiranog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nenagrađenog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omladi</w:t>
      </w:r>
      <w:r w:rsidR="00326AC8">
        <w:rPr>
          <w:rFonts w:ascii="Arial" w:hAnsi="Arial" w:cs="Arial"/>
          <w:color w:val="323232"/>
          <w:sz w:val="18"/>
          <w:szCs w:val="18"/>
        </w:rPr>
        <w:t>nca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326AC8">
        <w:rPr>
          <w:rFonts w:ascii="Arial" w:hAnsi="Arial" w:cs="Arial"/>
          <w:color w:val="323232"/>
          <w:sz w:val="18"/>
          <w:szCs w:val="18"/>
        </w:rPr>
        <w:t>rođenog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326AC8">
        <w:rPr>
          <w:rFonts w:ascii="Arial" w:hAnsi="Arial" w:cs="Arial"/>
          <w:color w:val="323232"/>
          <w:sz w:val="18"/>
          <w:szCs w:val="18"/>
        </w:rPr>
        <w:t>posle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ab/>
        <w:t xml:space="preserve">    31.12.</w:t>
      </w:r>
      <w:r w:rsidR="00D9468C">
        <w:rPr>
          <w:rFonts w:ascii="Arial" w:hAnsi="Arial" w:cs="Arial"/>
          <w:color w:val="323232"/>
          <w:sz w:val="18"/>
          <w:szCs w:val="18"/>
        </w:rPr>
        <w:t>1996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godine</w:t>
      </w:r>
      <w:proofErr w:type="spellEnd"/>
    </w:p>
    <w:p w:rsidR="00A32902" w:rsidRDefault="00A32902" w:rsidP="00A32902">
      <w:pPr>
        <w:pStyle w:val="NormalWeb"/>
        <w:numPr>
          <w:ilvl w:val="0"/>
          <w:numId w:val="4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za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najbolje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plasiranog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nenagrađenog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pion</w:t>
      </w:r>
      <w:r w:rsidR="00326AC8">
        <w:rPr>
          <w:rFonts w:ascii="Arial" w:hAnsi="Arial" w:cs="Arial"/>
          <w:color w:val="323232"/>
          <w:sz w:val="18"/>
          <w:szCs w:val="18"/>
        </w:rPr>
        <w:t>ira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326AC8">
        <w:rPr>
          <w:rFonts w:ascii="Arial" w:hAnsi="Arial" w:cs="Arial"/>
          <w:color w:val="323232"/>
          <w:sz w:val="18"/>
          <w:szCs w:val="18"/>
        </w:rPr>
        <w:t>rođenog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326AC8">
        <w:rPr>
          <w:rFonts w:ascii="Arial" w:hAnsi="Arial" w:cs="Arial"/>
          <w:color w:val="323232"/>
          <w:sz w:val="18"/>
          <w:szCs w:val="18"/>
        </w:rPr>
        <w:t>posle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         31.12.</w:t>
      </w:r>
      <w:r w:rsidR="00D9468C">
        <w:rPr>
          <w:rFonts w:ascii="Arial" w:hAnsi="Arial" w:cs="Arial"/>
          <w:color w:val="323232"/>
          <w:sz w:val="18"/>
          <w:szCs w:val="18"/>
        </w:rPr>
        <w:t>2000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godine</w:t>
      </w:r>
      <w:proofErr w:type="spellEnd"/>
    </w:p>
    <w:p w:rsidR="002B1CCE" w:rsidRDefault="00A32902" w:rsidP="00A32902">
      <w:pPr>
        <w:pStyle w:val="NormalWeb"/>
        <w:numPr>
          <w:ilvl w:val="0"/>
          <w:numId w:val="4"/>
        </w:numPr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za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najbolje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plasiranog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seniora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rođenog pre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>
        <w:rPr>
          <w:rFonts w:ascii="Arial" w:hAnsi="Arial" w:cs="Arial"/>
          <w:color w:val="323232"/>
          <w:sz w:val="18"/>
          <w:szCs w:val="18"/>
        </w:rPr>
        <w:t xml:space="preserve"> </w:t>
      </w:r>
      <w:r w:rsidR="00326AC8">
        <w:rPr>
          <w:rFonts w:ascii="Arial" w:hAnsi="Arial" w:cs="Arial"/>
          <w:color w:val="323232"/>
          <w:sz w:val="18"/>
          <w:szCs w:val="18"/>
        </w:rPr>
        <w:t>01.01.</w:t>
      </w:r>
      <w:r w:rsidR="00D9468C">
        <w:rPr>
          <w:rFonts w:ascii="Arial" w:hAnsi="Arial" w:cs="Arial"/>
          <w:color w:val="323232"/>
          <w:sz w:val="18"/>
          <w:szCs w:val="18"/>
        </w:rPr>
        <w:t>1955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godine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</w:p>
    <w:p w:rsidR="00A32902" w:rsidRDefault="002B0EB0" w:rsidP="00A32902">
      <w:pPr>
        <w:pStyle w:val="NormalWeb"/>
        <w:spacing w:after="240" w:line="27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proofErr w:type="spellStart"/>
      <w:r>
        <w:rPr>
          <w:rFonts w:ascii="Arial" w:hAnsi="Arial" w:cs="Arial"/>
          <w:color w:val="323232"/>
          <w:sz w:val="18"/>
          <w:szCs w:val="18"/>
        </w:rPr>
        <w:t>Rezultati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23232"/>
          <w:sz w:val="18"/>
          <w:szCs w:val="18"/>
        </w:rPr>
        <w:t>će</w:t>
      </w:r>
      <w:proofErr w:type="spellEnd"/>
      <w:proofErr w:type="gram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biti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objavljeni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na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23232"/>
          <w:sz w:val="18"/>
          <w:szCs w:val="18"/>
        </w:rPr>
        <w:t>sajtovima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: </w:t>
      </w:r>
      <w:hyperlink r:id="rId5" w:history="1">
        <w:r w:rsidRPr="00502CC3">
          <w:rPr>
            <w:rStyle w:val="Hyperlink"/>
            <w:rFonts w:ascii="Arial" w:hAnsi="Arial" w:cs="Arial"/>
            <w:sz w:val="18"/>
            <w:szCs w:val="18"/>
          </w:rPr>
          <w:t>www.chess-senta.org.rs</w:t>
        </w:r>
      </w:hyperlink>
      <w:r w:rsidR="004E75B4">
        <w:rPr>
          <w:rFonts w:ascii="Arial" w:hAnsi="Arial" w:cs="Arial"/>
          <w:color w:val="323232"/>
          <w:sz w:val="18"/>
          <w:szCs w:val="18"/>
        </w:rPr>
        <w:t xml:space="preserve">    </w:t>
      </w:r>
      <w:proofErr w:type="spellStart"/>
      <w:r w:rsidR="004E75B4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4E75B4">
        <w:rPr>
          <w:rFonts w:ascii="Arial" w:hAnsi="Arial" w:cs="Arial"/>
          <w:color w:val="323232"/>
          <w:sz w:val="18"/>
          <w:szCs w:val="18"/>
        </w:rPr>
        <w:t xml:space="preserve">  </w:t>
      </w:r>
      <w:r>
        <w:rPr>
          <w:rFonts w:ascii="Arial" w:hAnsi="Arial" w:cs="Arial"/>
          <w:color w:val="323232"/>
          <w:sz w:val="18"/>
          <w:szCs w:val="18"/>
        </w:rPr>
        <w:t xml:space="preserve"> </w:t>
      </w:r>
      <w:hyperlink r:id="rId6" w:history="1">
        <w:r w:rsidRPr="00502CC3">
          <w:rPr>
            <w:rStyle w:val="Hyperlink"/>
            <w:rFonts w:ascii="Arial" w:hAnsi="Arial" w:cs="Arial"/>
            <w:sz w:val="18"/>
            <w:szCs w:val="18"/>
          </w:rPr>
          <w:t>www.chess-results.com</w:t>
        </w:r>
      </w:hyperlink>
    </w:p>
    <w:p w:rsidR="0057440B" w:rsidRDefault="002B0EB0" w:rsidP="0057440B">
      <w:pPr>
        <w:pStyle w:val="NormalWeb"/>
        <w:spacing w:before="0" w:beforeAutospacing="0" w:after="240" w:afterAutospacing="0" w:line="180" w:lineRule="atLeast"/>
        <w:textAlignment w:val="baseline"/>
        <w:rPr>
          <w:rFonts w:ascii="Arial" w:hAnsi="Arial" w:cs="Arial"/>
          <w:color w:val="323232"/>
          <w:sz w:val="16"/>
          <w:szCs w:val="16"/>
        </w:rPr>
      </w:pPr>
      <w:proofErr w:type="spellStart"/>
      <w:r w:rsidRPr="008F5FD3">
        <w:rPr>
          <w:rFonts w:ascii="Arial" w:hAnsi="Arial" w:cs="Arial"/>
          <w:b/>
          <w:color w:val="323232"/>
          <w:sz w:val="18"/>
          <w:szCs w:val="18"/>
        </w:rPr>
        <w:t>Datumi</w:t>
      </w:r>
      <w:proofErr w:type="spellEnd"/>
      <w:r w:rsidRPr="008F5FD3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Pr="008F5FD3">
        <w:rPr>
          <w:rFonts w:ascii="Arial" w:hAnsi="Arial" w:cs="Arial"/>
          <w:b/>
          <w:color w:val="323232"/>
          <w:sz w:val="18"/>
          <w:szCs w:val="18"/>
        </w:rPr>
        <w:t>i</w:t>
      </w:r>
      <w:proofErr w:type="spellEnd"/>
      <w:r w:rsidRPr="008F5FD3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Pr="008F5FD3">
        <w:rPr>
          <w:rFonts w:ascii="Arial" w:hAnsi="Arial" w:cs="Arial"/>
          <w:b/>
          <w:color w:val="323232"/>
          <w:sz w:val="18"/>
          <w:szCs w:val="18"/>
        </w:rPr>
        <w:t>početak</w:t>
      </w:r>
      <w:proofErr w:type="spellEnd"/>
      <w:r w:rsidRPr="008F5FD3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Pr="008F5FD3">
        <w:rPr>
          <w:rFonts w:ascii="Arial" w:hAnsi="Arial" w:cs="Arial"/>
          <w:b/>
          <w:color w:val="323232"/>
          <w:sz w:val="18"/>
          <w:szCs w:val="18"/>
        </w:rPr>
        <w:t>odigravanja</w:t>
      </w:r>
      <w:proofErr w:type="spellEnd"/>
      <w:r w:rsidRPr="008F5FD3">
        <w:rPr>
          <w:rFonts w:ascii="Arial" w:hAnsi="Arial" w:cs="Arial"/>
          <w:b/>
          <w:color w:val="323232"/>
          <w:sz w:val="18"/>
          <w:szCs w:val="18"/>
        </w:rPr>
        <w:t xml:space="preserve"> </w:t>
      </w:r>
      <w:proofErr w:type="spellStart"/>
      <w:r w:rsidRPr="008F5FD3">
        <w:rPr>
          <w:rFonts w:ascii="Arial" w:hAnsi="Arial" w:cs="Arial"/>
          <w:b/>
          <w:color w:val="323232"/>
          <w:sz w:val="18"/>
          <w:szCs w:val="18"/>
        </w:rPr>
        <w:t>pojedinih</w:t>
      </w:r>
      <w:proofErr w:type="spellEnd"/>
      <w:r w:rsidRPr="008F5FD3">
        <w:rPr>
          <w:rFonts w:ascii="Arial" w:hAnsi="Arial" w:cs="Arial"/>
          <w:b/>
          <w:color w:val="323232"/>
          <w:sz w:val="18"/>
          <w:szCs w:val="18"/>
        </w:rPr>
        <w:t xml:space="preserve"> kola</w:t>
      </w:r>
      <w:r w:rsidRPr="008F5FD3">
        <w:rPr>
          <w:rFonts w:ascii="Arial" w:hAnsi="Arial" w:cs="Arial"/>
          <w:color w:val="323232"/>
          <w:sz w:val="18"/>
          <w:szCs w:val="18"/>
        </w:rPr>
        <w:t>:</w:t>
      </w:r>
      <w:r w:rsidRPr="008F5FD3">
        <w:rPr>
          <w:rFonts w:ascii="Arial" w:hAnsi="Arial" w:cs="Arial"/>
          <w:color w:val="323232"/>
          <w:sz w:val="16"/>
          <w:szCs w:val="16"/>
        </w:rPr>
        <w:t xml:space="preserve">  </w:t>
      </w:r>
      <w:r w:rsidR="00D9468C" w:rsidRPr="008F5FD3">
        <w:rPr>
          <w:rFonts w:ascii="Arial" w:hAnsi="Arial" w:cs="Arial"/>
          <w:b/>
          <w:color w:val="323232"/>
          <w:sz w:val="18"/>
          <w:szCs w:val="18"/>
        </w:rPr>
        <w:t xml:space="preserve">I </w:t>
      </w:r>
      <w:proofErr w:type="spellStart"/>
      <w:proofErr w:type="gramStart"/>
      <w:r w:rsidR="00D9468C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8F5FD3">
        <w:rPr>
          <w:rFonts w:ascii="Arial" w:hAnsi="Arial" w:cs="Arial"/>
          <w:color w:val="323232"/>
          <w:sz w:val="18"/>
          <w:szCs w:val="18"/>
        </w:rPr>
        <w:t xml:space="preserve">  </w:t>
      </w:r>
      <w:r w:rsidR="00D9468C">
        <w:rPr>
          <w:rFonts w:ascii="Arial" w:hAnsi="Arial" w:cs="Arial"/>
          <w:color w:val="323232"/>
          <w:sz w:val="18"/>
          <w:szCs w:val="18"/>
        </w:rPr>
        <w:t>30.01.2015</w:t>
      </w:r>
      <w:proofErr w:type="gramEnd"/>
      <w:r w:rsidR="004E75B4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 w:rsidRPr="005E7412">
        <w:rPr>
          <w:rFonts w:ascii="Arial" w:hAnsi="Arial" w:cs="Arial"/>
          <w:color w:val="323232"/>
          <w:sz w:val="18"/>
          <w:szCs w:val="18"/>
        </w:rPr>
        <w:t xml:space="preserve">god.    </w:t>
      </w:r>
      <w:proofErr w:type="spellStart"/>
      <w:proofErr w:type="gramStart"/>
      <w:r w:rsidR="0057440B">
        <w:rPr>
          <w:rFonts w:ascii="Arial" w:hAnsi="Arial" w:cs="Arial"/>
          <w:color w:val="323232"/>
          <w:sz w:val="18"/>
          <w:szCs w:val="18"/>
        </w:rPr>
        <w:t>petak</w:t>
      </w:r>
      <w:proofErr w:type="spellEnd"/>
      <w:proofErr w:type="gramEnd"/>
      <w:r w:rsidR="0057440B">
        <w:rPr>
          <w:rFonts w:ascii="Arial" w:hAnsi="Arial" w:cs="Arial"/>
          <w:color w:val="323232"/>
          <w:sz w:val="18"/>
          <w:szCs w:val="18"/>
        </w:rPr>
        <w:t xml:space="preserve"> u 17,30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7440B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  <w:r w:rsidR="0057440B" w:rsidRPr="005E7412">
        <w:rPr>
          <w:rFonts w:ascii="Arial" w:hAnsi="Arial" w:cs="Arial"/>
          <w:color w:val="323232"/>
          <w:sz w:val="18"/>
          <w:szCs w:val="18"/>
        </w:rPr>
        <w:br/>
      </w:r>
      <w:r w:rsidRPr="008F5FD3">
        <w:rPr>
          <w:rFonts w:ascii="Arial" w:hAnsi="Arial" w:cs="Arial"/>
          <w:b/>
          <w:color w:val="323232"/>
          <w:sz w:val="16"/>
          <w:szCs w:val="16"/>
        </w:rPr>
        <w:t> </w:t>
      </w:r>
      <w:r w:rsidR="00D9468C" w:rsidRPr="008F5FD3">
        <w:rPr>
          <w:rFonts w:ascii="Arial" w:hAnsi="Arial" w:cs="Arial"/>
          <w:b/>
          <w:color w:val="323232"/>
          <w:sz w:val="18"/>
          <w:szCs w:val="18"/>
        </w:rPr>
        <w:t xml:space="preserve">II </w:t>
      </w:r>
      <w:proofErr w:type="spellStart"/>
      <w:r w:rsidR="00D9468C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D9468C" w:rsidRPr="008F5FD3">
        <w:rPr>
          <w:rFonts w:ascii="Arial" w:hAnsi="Arial" w:cs="Arial"/>
          <w:b/>
          <w:color w:val="323232"/>
          <w:sz w:val="18"/>
          <w:szCs w:val="18"/>
        </w:rPr>
        <w:tab/>
      </w:r>
      <w:r w:rsidR="008F5FD3">
        <w:rPr>
          <w:rFonts w:ascii="Arial" w:hAnsi="Arial" w:cs="Arial"/>
          <w:b/>
          <w:color w:val="323232"/>
          <w:sz w:val="18"/>
          <w:szCs w:val="18"/>
        </w:rPr>
        <w:t xml:space="preserve">  </w:t>
      </w:r>
      <w:r w:rsidR="00D9468C">
        <w:rPr>
          <w:rFonts w:ascii="Arial" w:hAnsi="Arial" w:cs="Arial"/>
          <w:color w:val="323232"/>
          <w:sz w:val="18"/>
          <w:szCs w:val="18"/>
        </w:rPr>
        <w:t>31.01.2015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god.    </w:t>
      </w:r>
      <w:proofErr w:type="spellStart"/>
      <w:proofErr w:type="gramStart"/>
      <w:r w:rsidR="005E7412">
        <w:rPr>
          <w:rFonts w:ascii="Arial" w:hAnsi="Arial" w:cs="Arial"/>
          <w:color w:val="323232"/>
          <w:sz w:val="18"/>
          <w:szCs w:val="18"/>
        </w:rPr>
        <w:t>s</w:t>
      </w:r>
      <w:r w:rsidRPr="005E7412">
        <w:rPr>
          <w:rFonts w:ascii="Arial" w:hAnsi="Arial" w:cs="Arial"/>
          <w:color w:val="323232"/>
          <w:sz w:val="18"/>
          <w:szCs w:val="18"/>
        </w:rPr>
        <w:t>u</w:t>
      </w:r>
      <w:r w:rsidR="005E7412">
        <w:rPr>
          <w:rFonts w:ascii="Arial" w:hAnsi="Arial" w:cs="Arial"/>
          <w:color w:val="323232"/>
          <w:sz w:val="18"/>
          <w:szCs w:val="18"/>
        </w:rPr>
        <w:t>bota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>u</w:t>
      </w:r>
      <w:proofErr w:type="gramEnd"/>
      <w:r w:rsidR="005E7412">
        <w:rPr>
          <w:rFonts w:ascii="Arial" w:hAnsi="Arial" w:cs="Arial"/>
          <w:color w:val="323232"/>
          <w:sz w:val="18"/>
          <w:szCs w:val="18"/>
        </w:rPr>
        <w:t xml:space="preserve"> 16</w:t>
      </w:r>
      <w:r w:rsidR="0057440B">
        <w:rPr>
          <w:rFonts w:ascii="Arial" w:hAnsi="Arial" w:cs="Arial"/>
          <w:color w:val="323232"/>
          <w:sz w:val="18"/>
          <w:szCs w:val="18"/>
        </w:rPr>
        <w:t>,00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7440B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  <w:r w:rsidR="0057440B" w:rsidRPr="0057440B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ab/>
      </w:r>
      <w:r w:rsidR="008F5FD3">
        <w:rPr>
          <w:rFonts w:ascii="Arial" w:hAnsi="Arial" w:cs="Arial"/>
          <w:color w:val="323232"/>
          <w:sz w:val="18"/>
          <w:szCs w:val="18"/>
        </w:rPr>
        <w:t xml:space="preserve">    </w:t>
      </w:r>
      <w:r w:rsidR="00D9468C" w:rsidRPr="008F5FD3">
        <w:rPr>
          <w:rFonts w:ascii="Arial" w:hAnsi="Arial" w:cs="Arial"/>
          <w:b/>
          <w:color w:val="323232"/>
          <w:sz w:val="18"/>
          <w:szCs w:val="18"/>
        </w:rPr>
        <w:t xml:space="preserve">VI </w:t>
      </w:r>
      <w:proofErr w:type="spellStart"/>
      <w:r w:rsidR="00D9468C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8F5FD3">
        <w:rPr>
          <w:rFonts w:ascii="Arial" w:hAnsi="Arial" w:cs="Arial"/>
          <w:color w:val="323232"/>
          <w:sz w:val="18"/>
          <w:szCs w:val="18"/>
        </w:rPr>
        <w:t xml:space="preserve">   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14.02.2015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>god.    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proofErr w:type="gramStart"/>
      <w:r w:rsidR="0057440B">
        <w:rPr>
          <w:rFonts w:ascii="Arial" w:hAnsi="Arial" w:cs="Arial"/>
          <w:color w:val="323232"/>
          <w:sz w:val="18"/>
          <w:szCs w:val="18"/>
        </w:rPr>
        <w:t>subota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 xml:space="preserve"> u</w:t>
      </w:r>
      <w:proofErr w:type="gramEnd"/>
      <w:r w:rsidR="0057440B">
        <w:rPr>
          <w:rFonts w:ascii="Arial" w:hAnsi="Arial" w:cs="Arial"/>
          <w:color w:val="323232"/>
          <w:sz w:val="18"/>
          <w:szCs w:val="18"/>
        </w:rPr>
        <w:t xml:space="preserve"> 16,0</w:t>
      </w:r>
      <w:r w:rsidR="0057440B" w:rsidRPr="005E7412">
        <w:rPr>
          <w:rFonts w:ascii="Arial" w:hAnsi="Arial" w:cs="Arial"/>
          <w:color w:val="323232"/>
          <w:sz w:val="18"/>
          <w:szCs w:val="18"/>
        </w:rPr>
        <w:t xml:space="preserve">0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r w:rsidR="0057440B" w:rsidRPr="005E7412">
        <w:rPr>
          <w:rFonts w:ascii="Arial" w:hAnsi="Arial" w:cs="Arial"/>
          <w:color w:val="323232"/>
          <w:sz w:val="18"/>
          <w:szCs w:val="18"/>
        </w:rPr>
        <w:t>časov</w:t>
      </w:r>
      <w:r w:rsidR="0057440B">
        <w:rPr>
          <w:rFonts w:ascii="Arial" w:hAnsi="Arial" w:cs="Arial"/>
          <w:color w:val="323232"/>
          <w:sz w:val="18"/>
          <w:szCs w:val="18"/>
        </w:rPr>
        <w:t>a</w:t>
      </w:r>
      <w:proofErr w:type="spellEnd"/>
      <w:r w:rsidR="0057440B">
        <w:rPr>
          <w:rFonts w:ascii="Arial" w:hAnsi="Arial" w:cs="Arial"/>
          <w:color w:val="323232"/>
          <w:sz w:val="18"/>
          <w:szCs w:val="18"/>
        </w:rPr>
        <w:br/>
        <w:t> </w:t>
      </w:r>
      <w:r w:rsidRPr="008F5FD3">
        <w:rPr>
          <w:rFonts w:ascii="Arial" w:hAnsi="Arial" w:cs="Arial"/>
          <w:b/>
          <w:color w:val="323232"/>
          <w:sz w:val="18"/>
          <w:szCs w:val="18"/>
        </w:rPr>
        <w:t xml:space="preserve">III </w:t>
      </w:r>
      <w:proofErr w:type="spellStart"/>
      <w:r w:rsidRPr="008F5FD3">
        <w:rPr>
          <w:rFonts w:ascii="Arial" w:hAnsi="Arial" w:cs="Arial"/>
          <w:b/>
          <w:color w:val="323232"/>
          <w:sz w:val="18"/>
          <w:szCs w:val="18"/>
        </w:rPr>
        <w:t>ko</w:t>
      </w:r>
      <w:r w:rsidR="00D9468C" w:rsidRPr="008F5FD3">
        <w:rPr>
          <w:rFonts w:ascii="Arial" w:hAnsi="Arial" w:cs="Arial"/>
          <w:b/>
          <w:color w:val="323232"/>
          <w:sz w:val="18"/>
          <w:szCs w:val="18"/>
        </w:rPr>
        <w:t>lo</w:t>
      </w:r>
      <w:proofErr w:type="spellEnd"/>
      <w:r w:rsidR="00D9468C">
        <w:rPr>
          <w:rFonts w:ascii="Arial" w:hAnsi="Arial" w:cs="Arial"/>
          <w:color w:val="323232"/>
          <w:sz w:val="18"/>
          <w:szCs w:val="18"/>
        </w:rPr>
        <w:tab/>
      </w:r>
      <w:r w:rsidR="008F5FD3">
        <w:rPr>
          <w:rFonts w:ascii="Arial" w:hAnsi="Arial" w:cs="Arial"/>
          <w:color w:val="323232"/>
          <w:sz w:val="18"/>
          <w:szCs w:val="18"/>
        </w:rPr>
        <w:t xml:space="preserve">  </w:t>
      </w:r>
      <w:r w:rsidR="00D9468C">
        <w:rPr>
          <w:rFonts w:ascii="Arial" w:hAnsi="Arial" w:cs="Arial"/>
          <w:color w:val="323232"/>
          <w:sz w:val="18"/>
          <w:szCs w:val="18"/>
        </w:rPr>
        <w:t>01.02.2015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god.    </w:t>
      </w:r>
      <w:proofErr w:type="spellStart"/>
      <w:proofErr w:type="gramStart"/>
      <w:r w:rsidR="005E7412">
        <w:rPr>
          <w:rFonts w:ascii="Arial" w:hAnsi="Arial" w:cs="Arial"/>
          <w:color w:val="323232"/>
          <w:sz w:val="18"/>
          <w:szCs w:val="18"/>
        </w:rPr>
        <w:t>nedelja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>u</w:t>
      </w:r>
      <w:proofErr w:type="gramEnd"/>
      <w:r w:rsidR="005E7412">
        <w:rPr>
          <w:rFonts w:ascii="Arial" w:hAnsi="Arial" w:cs="Arial"/>
          <w:color w:val="323232"/>
          <w:sz w:val="18"/>
          <w:szCs w:val="18"/>
        </w:rPr>
        <w:t xml:space="preserve"> 09</w:t>
      </w:r>
      <w:r w:rsidRPr="005E7412">
        <w:rPr>
          <w:rFonts w:ascii="Arial" w:hAnsi="Arial" w:cs="Arial"/>
          <w:color w:val="323232"/>
          <w:sz w:val="18"/>
          <w:szCs w:val="18"/>
        </w:rPr>
        <w:t xml:space="preserve">,30 </w:t>
      </w:r>
      <w:proofErr w:type="spellStart"/>
      <w:r w:rsidRPr="005E7412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  <w:r w:rsidR="0057440B" w:rsidRPr="0057440B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ab/>
      </w:r>
      <w:r w:rsidR="008F5FD3">
        <w:rPr>
          <w:rFonts w:ascii="Arial" w:hAnsi="Arial" w:cs="Arial"/>
          <w:color w:val="323232"/>
          <w:sz w:val="18"/>
          <w:szCs w:val="18"/>
        </w:rPr>
        <w:t xml:space="preserve">    </w:t>
      </w:r>
      <w:r w:rsidR="0057440B" w:rsidRPr="008F5FD3">
        <w:rPr>
          <w:rFonts w:ascii="Arial" w:hAnsi="Arial" w:cs="Arial"/>
          <w:b/>
          <w:color w:val="323232"/>
          <w:sz w:val="18"/>
          <w:szCs w:val="18"/>
        </w:rPr>
        <w:t xml:space="preserve">VII </w:t>
      </w:r>
      <w:proofErr w:type="spellStart"/>
      <w:r w:rsidR="0057440B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57440B">
        <w:rPr>
          <w:rFonts w:ascii="Arial" w:hAnsi="Arial" w:cs="Arial"/>
          <w:color w:val="323232"/>
          <w:sz w:val="18"/>
          <w:szCs w:val="18"/>
        </w:rPr>
        <w:t xml:space="preserve">   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15.02.2015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 xml:space="preserve">god.  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proofErr w:type="gramStart"/>
      <w:r w:rsidR="0057440B">
        <w:rPr>
          <w:rFonts w:ascii="Arial" w:hAnsi="Arial" w:cs="Arial"/>
          <w:color w:val="323232"/>
          <w:sz w:val="18"/>
          <w:szCs w:val="18"/>
        </w:rPr>
        <w:t>nedelja</w:t>
      </w:r>
      <w:proofErr w:type="spellEnd"/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> u</w:t>
      </w:r>
      <w:proofErr w:type="gramEnd"/>
      <w:r w:rsidR="0057440B">
        <w:rPr>
          <w:rFonts w:ascii="Arial" w:hAnsi="Arial" w:cs="Arial"/>
          <w:color w:val="323232"/>
          <w:sz w:val="18"/>
          <w:szCs w:val="18"/>
        </w:rPr>
        <w:t xml:space="preserve"> 09</w:t>
      </w:r>
      <w:r w:rsidR="0057440B" w:rsidRPr="005E7412">
        <w:rPr>
          <w:rFonts w:ascii="Arial" w:hAnsi="Arial" w:cs="Arial"/>
          <w:color w:val="323232"/>
          <w:sz w:val="18"/>
          <w:szCs w:val="18"/>
        </w:rPr>
        <w:t xml:space="preserve">,30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7440B" w:rsidRPr="005E7412">
        <w:rPr>
          <w:rFonts w:ascii="Arial" w:hAnsi="Arial" w:cs="Arial"/>
          <w:color w:val="323232"/>
          <w:sz w:val="18"/>
          <w:szCs w:val="18"/>
        </w:rPr>
        <w:t>časov</w:t>
      </w:r>
      <w:r w:rsidR="0057440B">
        <w:rPr>
          <w:rFonts w:ascii="Arial" w:hAnsi="Arial" w:cs="Arial"/>
          <w:color w:val="323232"/>
          <w:sz w:val="18"/>
          <w:szCs w:val="18"/>
        </w:rPr>
        <w:t>a</w:t>
      </w:r>
      <w:proofErr w:type="spellEnd"/>
      <w:r w:rsidR="0057440B">
        <w:rPr>
          <w:rFonts w:ascii="Arial" w:hAnsi="Arial" w:cs="Arial"/>
          <w:color w:val="323232"/>
          <w:sz w:val="18"/>
          <w:szCs w:val="18"/>
        </w:rPr>
        <w:br/>
        <w:t> </w:t>
      </w:r>
      <w:r w:rsidR="0057440B" w:rsidRPr="008F5FD3">
        <w:rPr>
          <w:rFonts w:ascii="Arial" w:hAnsi="Arial" w:cs="Arial"/>
          <w:b/>
          <w:color w:val="323232"/>
          <w:sz w:val="18"/>
          <w:szCs w:val="18"/>
        </w:rPr>
        <w:t xml:space="preserve">IV </w:t>
      </w:r>
      <w:proofErr w:type="spellStart"/>
      <w:r w:rsidR="0057440B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57440B">
        <w:rPr>
          <w:rFonts w:ascii="Arial" w:hAnsi="Arial" w:cs="Arial"/>
          <w:color w:val="323232"/>
          <w:sz w:val="18"/>
          <w:szCs w:val="18"/>
        </w:rPr>
        <w:t xml:space="preserve">   </w:t>
      </w:r>
      <w:r w:rsidR="00D9468C">
        <w:rPr>
          <w:rFonts w:ascii="Arial" w:hAnsi="Arial" w:cs="Arial"/>
          <w:color w:val="323232"/>
          <w:sz w:val="18"/>
          <w:szCs w:val="18"/>
        </w:rPr>
        <w:t>06.02.2015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 xml:space="preserve">god.    </w:t>
      </w:r>
      <w:proofErr w:type="spellStart"/>
      <w:proofErr w:type="gramStart"/>
      <w:r w:rsidR="005E7412">
        <w:rPr>
          <w:rFonts w:ascii="Arial" w:hAnsi="Arial" w:cs="Arial"/>
          <w:color w:val="323232"/>
          <w:sz w:val="18"/>
          <w:szCs w:val="18"/>
        </w:rPr>
        <w:t>petak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>u</w:t>
      </w:r>
      <w:proofErr w:type="gramEnd"/>
      <w:r w:rsidR="005E7412">
        <w:rPr>
          <w:rFonts w:ascii="Arial" w:hAnsi="Arial" w:cs="Arial"/>
          <w:color w:val="323232"/>
          <w:sz w:val="18"/>
          <w:szCs w:val="18"/>
        </w:rPr>
        <w:t xml:space="preserve"> 17</w:t>
      </w:r>
      <w:r w:rsidR="0057440B">
        <w:rPr>
          <w:rFonts w:ascii="Arial" w:hAnsi="Arial" w:cs="Arial"/>
          <w:color w:val="323232"/>
          <w:sz w:val="18"/>
          <w:szCs w:val="18"/>
        </w:rPr>
        <w:t xml:space="preserve">,30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7440B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  <w:r w:rsidR="0057440B" w:rsidRPr="0057440B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ab/>
      </w:r>
      <w:r w:rsidR="008F5FD3">
        <w:rPr>
          <w:rFonts w:ascii="Arial" w:hAnsi="Arial" w:cs="Arial"/>
          <w:color w:val="323232"/>
          <w:sz w:val="18"/>
          <w:szCs w:val="18"/>
        </w:rPr>
        <w:t xml:space="preserve">    </w:t>
      </w:r>
      <w:r w:rsidR="00D9468C" w:rsidRPr="008F5FD3">
        <w:rPr>
          <w:rFonts w:ascii="Arial" w:hAnsi="Arial" w:cs="Arial"/>
          <w:b/>
          <w:color w:val="323232"/>
          <w:sz w:val="18"/>
          <w:szCs w:val="18"/>
        </w:rPr>
        <w:t xml:space="preserve">VIII </w:t>
      </w:r>
      <w:proofErr w:type="spellStart"/>
      <w:r w:rsidR="00D9468C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8F5FD3">
        <w:rPr>
          <w:rFonts w:ascii="Arial" w:hAnsi="Arial" w:cs="Arial"/>
          <w:color w:val="323232"/>
          <w:sz w:val="18"/>
          <w:szCs w:val="18"/>
        </w:rPr>
        <w:t xml:space="preserve">  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21.02.2015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 w:rsidRPr="005E7412">
        <w:rPr>
          <w:rFonts w:ascii="Arial" w:hAnsi="Arial" w:cs="Arial"/>
          <w:color w:val="323232"/>
          <w:sz w:val="18"/>
          <w:szCs w:val="18"/>
        </w:rPr>
        <w:t>god.    </w:t>
      </w:r>
      <w:proofErr w:type="spellStart"/>
      <w:proofErr w:type="gramStart"/>
      <w:r w:rsidR="00D9468C">
        <w:rPr>
          <w:rFonts w:ascii="Arial" w:hAnsi="Arial" w:cs="Arial"/>
          <w:color w:val="323232"/>
          <w:sz w:val="18"/>
          <w:szCs w:val="18"/>
        </w:rPr>
        <w:t>subota</w:t>
      </w:r>
      <w:proofErr w:type="spellEnd"/>
      <w:r w:rsidR="00D9468C">
        <w:rPr>
          <w:rFonts w:ascii="Arial" w:hAnsi="Arial" w:cs="Arial"/>
          <w:color w:val="323232"/>
          <w:sz w:val="18"/>
          <w:szCs w:val="18"/>
        </w:rPr>
        <w:t xml:space="preserve">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u</w:t>
      </w:r>
      <w:proofErr w:type="gramEnd"/>
      <w:r w:rsidR="00D9468C">
        <w:rPr>
          <w:rFonts w:ascii="Arial" w:hAnsi="Arial" w:cs="Arial"/>
          <w:color w:val="323232"/>
          <w:sz w:val="18"/>
          <w:szCs w:val="18"/>
        </w:rPr>
        <w:t xml:space="preserve"> 16,0</w:t>
      </w:r>
      <w:r w:rsidR="0057440B" w:rsidRPr="005E7412">
        <w:rPr>
          <w:rFonts w:ascii="Arial" w:hAnsi="Arial" w:cs="Arial"/>
          <w:color w:val="323232"/>
          <w:sz w:val="18"/>
          <w:szCs w:val="18"/>
        </w:rPr>
        <w:t xml:space="preserve">0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 </w:t>
      </w:r>
      <w:proofErr w:type="spellStart"/>
      <w:r w:rsidR="0057440B" w:rsidRPr="005E7412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  <w:r w:rsidR="0057440B">
        <w:rPr>
          <w:rFonts w:ascii="Arial" w:hAnsi="Arial" w:cs="Arial"/>
          <w:color w:val="323232"/>
          <w:sz w:val="18"/>
          <w:szCs w:val="18"/>
        </w:rPr>
        <w:br/>
      </w:r>
      <w:r w:rsidR="0057440B" w:rsidRPr="008F5FD3">
        <w:rPr>
          <w:rFonts w:ascii="Arial" w:hAnsi="Arial" w:cs="Arial"/>
          <w:b/>
          <w:color w:val="323232"/>
          <w:sz w:val="18"/>
          <w:szCs w:val="18"/>
        </w:rPr>
        <w:t xml:space="preserve"> V </w:t>
      </w:r>
      <w:proofErr w:type="spellStart"/>
      <w:r w:rsidR="0057440B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57440B">
        <w:rPr>
          <w:rFonts w:ascii="Arial" w:hAnsi="Arial" w:cs="Arial"/>
          <w:color w:val="323232"/>
          <w:sz w:val="18"/>
          <w:szCs w:val="18"/>
        </w:rPr>
        <w:t xml:space="preserve">    </w:t>
      </w:r>
      <w:r w:rsidR="00D9468C">
        <w:rPr>
          <w:rFonts w:ascii="Arial" w:hAnsi="Arial" w:cs="Arial"/>
          <w:color w:val="323232"/>
          <w:sz w:val="18"/>
          <w:szCs w:val="18"/>
        </w:rPr>
        <w:t>07.02.2015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>god.    </w:t>
      </w:r>
      <w:proofErr w:type="spellStart"/>
      <w:proofErr w:type="gramStart"/>
      <w:r w:rsidR="005E7412">
        <w:rPr>
          <w:rFonts w:ascii="Arial" w:hAnsi="Arial" w:cs="Arial"/>
          <w:color w:val="323232"/>
          <w:sz w:val="18"/>
          <w:szCs w:val="18"/>
        </w:rPr>
        <w:t>subota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 </w:t>
      </w:r>
      <w:r w:rsidR="005E7412">
        <w:rPr>
          <w:rFonts w:ascii="Arial" w:hAnsi="Arial" w:cs="Arial"/>
          <w:color w:val="323232"/>
          <w:sz w:val="18"/>
          <w:szCs w:val="18"/>
        </w:rPr>
        <w:t>u</w:t>
      </w:r>
      <w:proofErr w:type="gramEnd"/>
      <w:r w:rsidR="005E7412">
        <w:rPr>
          <w:rFonts w:ascii="Arial" w:hAnsi="Arial" w:cs="Arial"/>
          <w:color w:val="323232"/>
          <w:sz w:val="18"/>
          <w:szCs w:val="18"/>
        </w:rPr>
        <w:t xml:space="preserve"> 16,0</w:t>
      </w:r>
      <w:r w:rsidRPr="005E7412">
        <w:rPr>
          <w:rFonts w:ascii="Arial" w:hAnsi="Arial" w:cs="Arial"/>
          <w:color w:val="323232"/>
          <w:sz w:val="18"/>
          <w:szCs w:val="18"/>
        </w:rPr>
        <w:t>0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P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5E7412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  <w:r w:rsidR="0057440B" w:rsidRPr="0057440B">
        <w:rPr>
          <w:rFonts w:ascii="Arial" w:hAnsi="Arial" w:cs="Arial"/>
          <w:color w:val="323232"/>
          <w:sz w:val="18"/>
          <w:szCs w:val="18"/>
        </w:rPr>
        <w:t xml:space="preserve"> </w:t>
      </w:r>
      <w:r w:rsidR="00215491">
        <w:rPr>
          <w:rFonts w:ascii="Arial" w:hAnsi="Arial" w:cs="Arial"/>
          <w:color w:val="323232"/>
          <w:sz w:val="18"/>
          <w:szCs w:val="18"/>
        </w:rPr>
        <w:tab/>
      </w:r>
      <w:r w:rsidR="008F5FD3">
        <w:rPr>
          <w:rFonts w:ascii="Arial" w:hAnsi="Arial" w:cs="Arial"/>
          <w:color w:val="323232"/>
          <w:sz w:val="18"/>
          <w:szCs w:val="18"/>
        </w:rPr>
        <w:t xml:space="preserve">    </w:t>
      </w:r>
      <w:r w:rsidR="00215491" w:rsidRPr="008F5FD3">
        <w:rPr>
          <w:rFonts w:ascii="Arial" w:hAnsi="Arial" w:cs="Arial"/>
          <w:b/>
          <w:color w:val="323232"/>
          <w:sz w:val="18"/>
          <w:szCs w:val="18"/>
        </w:rPr>
        <w:t xml:space="preserve">IX </w:t>
      </w:r>
      <w:proofErr w:type="spellStart"/>
      <w:r w:rsidR="00215491" w:rsidRPr="008F5FD3">
        <w:rPr>
          <w:rFonts w:ascii="Arial" w:hAnsi="Arial" w:cs="Arial"/>
          <w:b/>
          <w:color w:val="323232"/>
          <w:sz w:val="18"/>
          <w:szCs w:val="18"/>
        </w:rPr>
        <w:t>kolo</w:t>
      </w:r>
      <w:proofErr w:type="spellEnd"/>
      <w:r w:rsidR="00215491">
        <w:rPr>
          <w:rFonts w:ascii="Arial" w:hAnsi="Arial" w:cs="Arial"/>
          <w:color w:val="323232"/>
          <w:sz w:val="18"/>
          <w:szCs w:val="18"/>
        </w:rPr>
        <w:t xml:space="preserve">    </w:t>
      </w:r>
      <w:r w:rsidR="008F5FD3">
        <w:rPr>
          <w:rFonts w:ascii="Arial" w:hAnsi="Arial" w:cs="Arial"/>
          <w:color w:val="323232"/>
          <w:sz w:val="18"/>
          <w:szCs w:val="18"/>
        </w:rPr>
        <w:t xml:space="preserve">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22.02.2015 </w:t>
      </w:r>
      <w:r w:rsidR="00D9468C">
        <w:rPr>
          <w:rFonts w:ascii="Arial" w:hAnsi="Arial" w:cs="Arial"/>
          <w:color w:val="323232"/>
          <w:sz w:val="18"/>
          <w:szCs w:val="18"/>
        </w:rPr>
        <w:t xml:space="preserve">god.  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proofErr w:type="gramStart"/>
      <w:r w:rsidR="00215491">
        <w:rPr>
          <w:rFonts w:ascii="Arial" w:hAnsi="Arial" w:cs="Arial"/>
          <w:color w:val="323232"/>
          <w:sz w:val="18"/>
          <w:szCs w:val="18"/>
        </w:rPr>
        <w:t>n</w:t>
      </w:r>
      <w:r w:rsidR="00D9468C">
        <w:rPr>
          <w:rFonts w:ascii="Arial" w:hAnsi="Arial" w:cs="Arial"/>
          <w:color w:val="323232"/>
          <w:sz w:val="18"/>
          <w:szCs w:val="18"/>
        </w:rPr>
        <w:t>edelja</w:t>
      </w:r>
      <w:proofErr w:type="spellEnd"/>
      <w:r w:rsidR="00D9468C">
        <w:rPr>
          <w:rFonts w:ascii="Arial" w:hAnsi="Arial" w:cs="Arial"/>
          <w:color w:val="323232"/>
          <w:sz w:val="18"/>
          <w:szCs w:val="18"/>
        </w:rPr>
        <w:t xml:space="preserve">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u</w:t>
      </w:r>
      <w:proofErr w:type="gramEnd"/>
      <w:r w:rsidR="00D9468C">
        <w:rPr>
          <w:rFonts w:ascii="Arial" w:hAnsi="Arial" w:cs="Arial"/>
          <w:color w:val="323232"/>
          <w:sz w:val="18"/>
          <w:szCs w:val="18"/>
        </w:rPr>
        <w:t xml:space="preserve"> 09,3</w:t>
      </w:r>
      <w:r w:rsidR="0057440B" w:rsidRPr="005E7412">
        <w:rPr>
          <w:rFonts w:ascii="Arial" w:hAnsi="Arial" w:cs="Arial"/>
          <w:color w:val="323232"/>
          <w:sz w:val="18"/>
          <w:szCs w:val="18"/>
        </w:rPr>
        <w:t xml:space="preserve">0 </w:t>
      </w:r>
      <w:r w:rsidR="00326AC8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7440B" w:rsidRPr="005E7412">
        <w:rPr>
          <w:rFonts w:ascii="Arial" w:hAnsi="Arial" w:cs="Arial"/>
          <w:color w:val="323232"/>
          <w:sz w:val="18"/>
          <w:szCs w:val="18"/>
        </w:rPr>
        <w:t>časova</w:t>
      </w:r>
      <w:proofErr w:type="spellEnd"/>
    </w:p>
    <w:p w:rsidR="00004210" w:rsidRDefault="002B1CCE" w:rsidP="0057440B">
      <w:pPr>
        <w:pStyle w:val="NormalWeb"/>
        <w:spacing w:before="0" w:beforeAutospacing="0" w:after="240" w:afterAutospacing="0" w:line="18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 w:rsidRPr="002B1CCE">
        <w:rPr>
          <w:rFonts w:ascii="Arial" w:hAnsi="Arial" w:cs="Arial"/>
          <w:color w:val="323232"/>
          <w:sz w:val="18"/>
          <w:szCs w:val="18"/>
        </w:rPr>
        <w:t xml:space="preserve">Na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turniru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je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zabranjeno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pušenje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korišćenje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mobilnih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proofErr w:type="gramStart"/>
      <w:r w:rsidRPr="002B1CCE">
        <w:rPr>
          <w:rFonts w:ascii="Arial" w:hAnsi="Arial" w:cs="Arial"/>
          <w:color w:val="323232"/>
          <w:sz w:val="18"/>
          <w:szCs w:val="18"/>
        </w:rPr>
        <w:t>telefona</w:t>
      </w:r>
      <w:proofErr w:type="spellEnd"/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Pr="002B1CCE">
        <w:rPr>
          <w:rFonts w:ascii="Arial" w:hAnsi="Arial" w:cs="Arial"/>
          <w:color w:val="323232"/>
          <w:sz w:val="18"/>
          <w:szCs w:val="18"/>
        </w:rPr>
        <w:t>!</w:t>
      </w:r>
      <w:proofErr w:type="gramEnd"/>
      <w:r w:rsidRPr="002B1CCE">
        <w:rPr>
          <w:rFonts w:ascii="Arial" w:hAnsi="Arial" w:cs="Arial"/>
          <w:color w:val="323232"/>
          <w:sz w:val="18"/>
          <w:szCs w:val="18"/>
        </w:rPr>
        <w:t xml:space="preserve">  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15491">
        <w:rPr>
          <w:rFonts w:ascii="Arial" w:hAnsi="Arial" w:cs="Arial"/>
          <w:color w:val="323232"/>
          <w:sz w:val="18"/>
          <w:szCs w:val="18"/>
        </w:rPr>
        <w:t>Prijave</w:t>
      </w:r>
      <w:proofErr w:type="spellEnd"/>
      <w:r w:rsidR="00215491">
        <w:rPr>
          <w:rFonts w:ascii="Arial" w:hAnsi="Arial" w:cs="Arial"/>
          <w:color w:val="323232"/>
          <w:sz w:val="18"/>
          <w:szCs w:val="18"/>
        </w:rPr>
        <w:t xml:space="preserve"> se </w:t>
      </w:r>
      <w:proofErr w:type="spellStart"/>
      <w:r w:rsidR="00215491">
        <w:rPr>
          <w:rFonts w:ascii="Arial" w:hAnsi="Arial" w:cs="Arial"/>
          <w:color w:val="323232"/>
          <w:sz w:val="18"/>
          <w:szCs w:val="18"/>
        </w:rPr>
        <w:t>podnose</w:t>
      </w:r>
      <w:proofErr w:type="spellEnd"/>
      <w:r w:rsidR="00D9468C">
        <w:rPr>
          <w:rFonts w:ascii="Arial" w:hAnsi="Arial" w:cs="Arial"/>
          <w:color w:val="323232"/>
          <w:sz w:val="18"/>
          <w:szCs w:val="18"/>
        </w:rPr>
        <w:t xml:space="preserve"> do 29</w:t>
      </w:r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D9468C">
        <w:rPr>
          <w:rFonts w:ascii="Arial" w:hAnsi="Arial" w:cs="Arial"/>
          <w:color w:val="323232"/>
          <w:sz w:val="18"/>
          <w:szCs w:val="18"/>
        </w:rPr>
        <w:t>januara</w:t>
      </w:r>
      <w:proofErr w:type="spellEnd"/>
      <w:r w:rsidR="00D9468C">
        <w:rPr>
          <w:rFonts w:ascii="Arial" w:hAnsi="Arial" w:cs="Arial"/>
          <w:color w:val="323232"/>
          <w:sz w:val="18"/>
          <w:szCs w:val="18"/>
        </w:rPr>
        <w:t xml:space="preserve"> 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2015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godine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na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e-mail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adresu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Pr="002B1CCE">
        <w:rPr>
          <w:rFonts w:ascii="Arial" w:hAnsi="Arial" w:cs="Arial"/>
          <w:color w:val="323232"/>
          <w:sz w:val="18"/>
          <w:szCs w:val="18"/>
        </w:rPr>
        <w:t>kluba</w:t>
      </w:r>
      <w:proofErr w:type="spellEnd"/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hyperlink r:id="rId7" w:history="1">
        <w:r w:rsidR="005E7412" w:rsidRPr="00502CC3">
          <w:rPr>
            <w:rStyle w:val="Hyperlink"/>
            <w:rFonts w:ascii="Arial" w:hAnsi="Arial" w:cs="Arial"/>
            <w:sz w:val="18"/>
            <w:szCs w:val="18"/>
          </w:rPr>
          <w:t>sentachess@gmail.com</w:t>
        </w:r>
      </w:hyperlink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sa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naznakom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imena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,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rejtinga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,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kategorije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i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datuma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5E7412">
        <w:rPr>
          <w:rFonts w:ascii="Arial" w:hAnsi="Arial" w:cs="Arial"/>
          <w:color w:val="323232"/>
          <w:sz w:val="18"/>
          <w:szCs w:val="18"/>
        </w:rPr>
        <w:t>igrača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ili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lično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pre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početka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takmičenja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, a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primaju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se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po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redosledu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prijavljivanja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do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maksimalnog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broja</w:t>
      </w:r>
      <w:proofErr w:type="spellEnd"/>
      <w:r w:rsidR="00004210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(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D9468C">
        <w:rPr>
          <w:rFonts w:ascii="Arial" w:hAnsi="Arial" w:cs="Arial"/>
          <w:color w:val="323232"/>
          <w:sz w:val="18"/>
          <w:szCs w:val="18"/>
        </w:rPr>
        <w:t>64</w:t>
      </w:r>
      <w:r w:rsidR="00215491">
        <w:rPr>
          <w:rFonts w:ascii="Arial" w:hAnsi="Arial" w:cs="Arial"/>
          <w:color w:val="323232"/>
          <w:sz w:val="18"/>
          <w:szCs w:val="18"/>
        </w:rPr>
        <w:t xml:space="preserve"> </w:t>
      </w:r>
      <w:r w:rsidR="006C4DD3">
        <w:rPr>
          <w:rFonts w:ascii="Arial" w:hAnsi="Arial" w:cs="Arial"/>
          <w:color w:val="323232"/>
          <w:sz w:val="18"/>
          <w:szCs w:val="18"/>
        </w:rPr>
        <w:t xml:space="preserve">) </w:t>
      </w:r>
      <w:proofErr w:type="spellStart"/>
      <w:r w:rsidR="00004210">
        <w:rPr>
          <w:rFonts w:ascii="Arial" w:hAnsi="Arial" w:cs="Arial"/>
          <w:color w:val="323232"/>
          <w:sz w:val="18"/>
          <w:szCs w:val="18"/>
        </w:rPr>
        <w:t>učesnika</w:t>
      </w:r>
      <w:proofErr w:type="spellEnd"/>
      <w:r w:rsidR="005E7412">
        <w:rPr>
          <w:rFonts w:ascii="Arial" w:hAnsi="Arial" w:cs="Arial"/>
          <w:color w:val="323232"/>
          <w:sz w:val="18"/>
          <w:szCs w:val="18"/>
        </w:rPr>
        <w:t xml:space="preserve">. </w:t>
      </w:r>
      <w:r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r w:rsidR="0057440B">
        <w:rPr>
          <w:rFonts w:ascii="Arial" w:hAnsi="Arial" w:cs="Arial"/>
          <w:color w:val="323232"/>
          <w:sz w:val="18"/>
          <w:szCs w:val="18"/>
        </w:rPr>
        <w:tab/>
      </w:r>
      <w:r w:rsidR="0057440B">
        <w:rPr>
          <w:rFonts w:ascii="Arial" w:hAnsi="Arial" w:cs="Arial"/>
          <w:color w:val="323232"/>
          <w:sz w:val="18"/>
          <w:szCs w:val="18"/>
        </w:rPr>
        <w:tab/>
      </w:r>
    </w:p>
    <w:p w:rsidR="00215491" w:rsidRDefault="00215491" w:rsidP="00004210">
      <w:pPr>
        <w:pStyle w:val="NormalWeb"/>
        <w:spacing w:before="0" w:beforeAutospacing="0" w:after="240" w:afterAutospacing="0" w:line="180" w:lineRule="atLeast"/>
        <w:ind w:left="5040" w:firstLine="720"/>
        <w:textAlignment w:val="baseline"/>
        <w:rPr>
          <w:rFonts w:ascii="Arial" w:hAnsi="Arial" w:cs="Arial"/>
          <w:color w:val="323232"/>
          <w:sz w:val="18"/>
          <w:szCs w:val="18"/>
        </w:rPr>
      </w:pPr>
    </w:p>
    <w:p w:rsidR="007C7337" w:rsidRPr="00215491" w:rsidRDefault="00215491" w:rsidP="00215491">
      <w:pPr>
        <w:pStyle w:val="NormalWeb"/>
        <w:spacing w:before="0" w:beforeAutospacing="0" w:after="240" w:afterAutospacing="0" w:line="180" w:lineRule="atLeast"/>
        <w:textAlignment w:val="baseline"/>
        <w:rPr>
          <w:rFonts w:ascii="Arial" w:hAnsi="Arial" w:cs="Arial"/>
          <w:color w:val="323232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Čaki</w:t>
      </w:r>
      <w:proofErr w:type="spell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Gašpar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, </w:t>
      </w:r>
      <w:proofErr w:type="spellStart"/>
      <w:proofErr w:type="gramStart"/>
      <w:r w:rsidR="002B1CCE" w:rsidRPr="002B1CCE">
        <w:rPr>
          <w:rFonts w:ascii="Arial" w:hAnsi="Arial" w:cs="Arial"/>
          <w:color w:val="323232"/>
          <w:sz w:val="18"/>
          <w:szCs w:val="18"/>
        </w:rPr>
        <w:t>predsednik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ŠK</w:t>
      </w:r>
      <w:proofErr w:type="gramEnd"/>
      <w:r w:rsidR="002B1CCE" w:rsidRPr="002B1CCE">
        <w:rPr>
          <w:rFonts w:ascii="Arial" w:hAnsi="Arial" w:cs="Arial"/>
          <w:color w:val="323232"/>
          <w:sz w:val="18"/>
          <w:szCs w:val="18"/>
        </w:rPr>
        <w:t xml:space="preserve"> </w:t>
      </w:r>
      <w:proofErr w:type="spellStart"/>
      <w:r w:rsidR="002B1CCE" w:rsidRPr="002B1CCE">
        <w:rPr>
          <w:rFonts w:ascii="Arial" w:hAnsi="Arial" w:cs="Arial"/>
          <w:color w:val="323232"/>
          <w:sz w:val="18"/>
          <w:szCs w:val="18"/>
        </w:rPr>
        <w:t>Senta</w:t>
      </w:r>
      <w:proofErr w:type="spellEnd"/>
      <w:r>
        <w:rPr>
          <w:rFonts w:ascii="Arial" w:hAnsi="Arial" w:cs="Arial"/>
          <w:color w:val="323232"/>
          <w:sz w:val="18"/>
          <w:szCs w:val="18"/>
        </w:rPr>
        <w:t xml:space="preserve"> </w:t>
      </w:r>
    </w:p>
    <w:sectPr w:rsidR="007C7337" w:rsidRPr="00215491" w:rsidSect="0000421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56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982CFD"/>
    <w:multiLevelType w:val="multilevel"/>
    <w:tmpl w:val="57D27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0171F7"/>
    <w:multiLevelType w:val="multilevel"/>
    <w:tmpl w:val="C13E1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4D71EF6"/>
    <w:multiLevelType w:val="multilevel"/>
    <w:tmpl w:val="D144A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612C36"/>
    <w:multiLevelType w:val="hybridMultilevel"/>
    <w:tmpl w:val="1EBA3FBC"/>
    <w:lvl w:ilvl="0" w:tplc="CAD4D5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7450"/>
    <w:multiLevelType w:val="hybridMultilevel"/>
    <w:tmpl w:val="7B9234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B0D4F"/>
    <w:multiLevelType w:val="hybridMultilevel"/>
    <w:tmpl w:val="95844FFC"/>
    <w:lvl w:ilvl="0" w:tplc="DA6053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CCE"/>
    <w:rsid w:val="00004210"/>
    <w:rsid w:val="000812C2"/>
    <w:rsid w:val="001310BB"/>
    <w:rsid w:val="0013287F"/>
    <w:rsid w:val="001A2198"/>
    <w:rsid w:val="00215491"/>
    <w:rsid w:val="002B0EB0"/>
    <w:rsid w:val="002B1CCE"/>
    <w:rsid w:val="00326AC8"/>
    <w:rsid w:val="003C0F9A"/>
    <w:rsid w:val="004E75B4"/>
    <w:rsid w:val="004F7037"/>
    <w:rsid w:val="0057440B"/>
    <w:rsid w:val="005E7412"/>
    <w:rsid w:val="00606CEB"/>
    <w:rsid w:val="006270A0"/>
    <w:rsid w:val="006C4DD3"/>
    <w:rsid w:val="00717DC8"/>
    <w:rsid w:val="007506CA"/>
    <w:rsid w:val="007C7337"/>
    <w:rsid w:val="008F5FD3"/>
    <w:rsid w:val="00A32902"/>
    <w:rsid w:val="00AF7AAC"/>
    <w:rsid w:val="00C2770C"/>
    <w:rsid w:val="00C907F3"/>
    <w:rsid w:val="00D9468C"/>
    <w:rsid w:val="00EB75A0"/>
    <w:rsid w:val="00ED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B1C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B1CCE"/>
  </w:style>
  <w:style w:type="character" w:styleId="Strong">
    <w:name w:val="Strong"/>
    <w:basedOn w:val="DefaultParagraphFont"/>
    <w:qFormat/>
    <w:rsid w:val="002B1CCE"/>
    <w:rPr>
      <w:b/>
      <w:bCs/>
    </w:rPr>
  </w:style>
  <w:style w:type="character" w:styleId="Hyperlink">
    <w:name w:val="Hyperlink"/>
    <w:basedOn w:val="DefaultParagraphFont"/>
    <w:rsid w:val="002B0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ntach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-results.com" TargetMode="External"/><Relationship Id="rId5" Type="http://schemas.openxmlformats.org/officeDocument/2006/relationships/hyperlink" Target="http://www.chess-sent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ŠAHOVSKI KLUB</vt:lpstr>
      <vt:lpstr>ŠAHOVSKI KLUB</vt:lpstr>
    </vt:vector>
  </TitlesOfParts>
  <Company>OPSTINA</Company>
  <LinksUpToDate>false</LinksUpToDate>
  <CharactersWithSpaces>2714</CharactersWithSpaces>
  <SharedDoc>false</SharedDoc>
  <HLinks>
    <vt:vector size="18" baseType="variant">
      <vt:variant>
        <vt:i4>39</vt:i4>
      </vt:variant>
      <vt:variant>
        <vt:i4>6</vt:i4>
      </vt:variant>
      <vt:variant>
        <vt:i4>0</vt:i4>
      </vt:variant>
      <vt:variant>
        <vt:i4>5</vt:i4>
      </vt:variant>
      <vt:variant>
        <vt:lpwstr>mailto:sentachess@gmail.com</vt:lpwstr>
      </vt:variant>
      <vt:variant>
        <vt:lpwstr/>
      </vt:variant>
      <vt:variant>
        <vt:i4>5111875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http://www.chess-senta.org.rs/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ŠAHOVSKI KLUB</dc:title>
  <dc:subject/>
  <dc:creator>Simonyi Zoltan</dc:creator>
  <cp:keywords/>
  <cp:lastModifiedBy>User</cp:lastModifiedBy>
  <cp:revision>2</cp:revision>
  <cp:lastPrinted>2013-12-23T11:40:00Z</cp:lastPrinted>
  <dcterms:created xsi:type="dcterms:W3CDTF">2015-01-21T11:50:00Z</dcterms:created>
  <dcterms:modified xsi:type="dcterms:W3CDTF">2015-01-21T11:50:00Z</dcterms:modified>
</cp:coreProperties>
</file>